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r>
        <w:rPr>
          <w:noProof/>
          <w:lang w:eastAsia="fr-FR"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Pr="00F66CF0" w:rsidRDefault="00281ADE" w:rsidP="00CB00B4">
      <w:pPr>
        <w:jc w:val="center"/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28"/>
          <w:szCs w:val="28"/>
        </w:rPr>
      </w:pPr>
      <w:r w:rsidRPr="00F66CF0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28"/>
          <w:szCs w:val="28"/>
        </w:rPr>
        <w:t>Fiche de participation</w:t>
      </w:r>
    </w:p>
    <w:p w:rsidR="00281ADE" w:rsidRPr="00EE03F7" w:rsidRDefault="00EE03F7" w:rsidP="00650BFF">
      <w:pPr>
        <w:spacing w:after="0"/>
        <w:jc w:val="center"/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28"/>
          <w:szCs w:val="28"/>
        </w:rPr>
      </w:pPr>
      <w:r w:rsidRPr="00CB00B4">
        <w:rPr>
          <w:rFonts w:ascii="Book Antiqua" w:eastAsia="Calibri" w:hAnsi="Book Antiqua" w:cstheme="majorBidi"/>
          <w:b/>
          <w:bCs/>
          <w:shadow/>
          <w:color w:val="E36C0A" w:themeColor="accent6" w:themeShade="BF"/>
          <w:sz w:val="24"/>
          <w:szCs w:val="24"/>
        </w:rPr>
        <w:t>Thème</w:t>
      </w:r>
      <w:r w:rsidR="005133AA" w:rsidRPr="00CB00B4">
        <w:rPr>
          <w:rFonts w:ascii="Book Antiqua" w:eastAsia="Calibri" w:hAnsi="Book Antiqua" w:cstheme="majorBidi"/>
          <w:b/>
          <w:bCs/>
          <w:shadow/>
          <w:color w:val="E36C0A" w:themeColor="accent6" w:themeShade="BF"/>
          <w:sz w:val="24"/>
          <w:szCs w:val="24"/>
        </w:rPr>
        <w:t xml:space="preserve"> de formation</w:t>
      </w:r>
      <w:r w:rsidRPr="00CB00B4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24"/>
          <w:szCs w:val="24"/>
        </w:rPr>
        <w:t> </w:t>
      </w:r>
      <w:r w:rsidRPr="00EE03F7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28"/>
          <w:szCs w:val="28"/>
        </w:rPr>
        <w:t>:</w:t>
      </w:r>
      <w:r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28"/>
          <w:szCs w:val="28"/>
        </w:rPr>
        <w:t xml:space="preserve"> </w:t>
      </w:r>
      <w:r w:rsidR="00281ADE" w:rsidRPr="00EE03F7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28"/>
          <w:szCs w:val="28"/>
        </w:rPr>
        <w:t>Parcours Douane &amp; Transit</w:t>
      </w:r>
    </w:p>
    <w:p w:rsidR="00281ADE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</w:pPr>
      <w:r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  <w:t xml:space="preserve">  </w:t>
      </w:r>
      <w:r w:rsidR="00281ADE" w:rsidRPr="00EE03F7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  <w:t xml:space="preserve">Pour </w:t>
      </w:r>
      <w:proofErr w:type="gramStart"/>
      <w:r w:rsidR="00281ADE" w:rsidRPr="00EE03F7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  <w:t xml:space="preserve">votre </w:t>
      </w:r>
      <w:r w:rsidR="003605CF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  <w:t xml:space="preserve"> </w:t>
      </w:r>
      <w:r w:rsidR="00281ADE" w:rsidRPr="00EE03F7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  <w:t>qualification</w:t>
      </w:r>
      <w:proofErr w:type="gramEnd"/>
      <w:r w:rsidR="00281ADE" w:rsidRPr="00EE03F7"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  <w:t xml:space="preserve"> professionnelle</w:t>
      </w:r>
    </w:p>
    <w:p w:rsidR="005133AA" w:rsidRDefault="005133AA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lang w:eastAsia="fr-FR"/>
        </w:rPr>
      </w:pPr>
      <w:r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lang w:eastAsia="fr-FR"/>
        </w:rPr>
        <w:t xml:space="preserve">Du 11 </w:t>
      </w:r>
      <w:proofErr w:type="gramStart"/>
      <w:r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lang w:eastAsia="fr-FR"/>
        </w:rPr>
        <w:t>avril  au</w:t>
      </w:r>
      <w:proofErr w:type="gramEnd"/>
      <w:r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lang w:eastAsia="fr-FR"/>
        </w:rPr>
        <w:t xml:space="preserve"> 27 juin 2025</w:t>
      </w:r>
      <w:r w:rsidRPr="00ED49EA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lang w:eastAsia="fr-FR"/>
        </w:rPr>
        <w:t xml:space="preserve"> </w:t>
      </w:r>
      <w:r w:rsidRPr="00635D5E">
        <w:rPr>
          <w:rFonts w:ascii="Book Antiqua" w:eastAsia="Times New Roman" w:hAnsi="Book Antiqua" w:cs="Arial"/>
          <w:b/>
          <w:bCs/>
          <w:color w:val="E36C0A" w:themeColor="accent6" w:themeShade="BF"/>
          <w:sz w:val="20"/>
          <w:lang w:eastAsia="fr-FR"/>
        </w:rPr>
        <w:t>à Sousse</w:t>
      </w:r>
    </w:p>
    <w:p w:rsidR="005133AA" w:rsidRPr="00EE03F7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shadow/>
          <w:color w:val="244061" w:themeColor="accent1" w:themeShade="80"/>
          <w:sz w:val="16"/>
          <w:szCs w:val="16"/>
        </w:rPr>
      </w:pPr>
    </w:p>
    <w:p w:rsidR="00DF2CA5" w:rsidRDefault="00DF2CA5"/>
    <w:p w:rsidR="00DF2CA5" w:rsidRPr="00F66CF0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</w:rPr>
      </w:pPr>
      <w:r w:rsidRPr="00F66CF0">
        <w:rPr>
          <w:rFonts w:ascii="Book Antiqua" w:hAnsi="Book Antiqua"/>
          <w:b/>
          <w:bCs/>
          <w:sz w:val="28"/>
          <w:szCs w:val="28"/>
          <w:u w:val="single"/>
        </w:rPr>
        <w:t>Informations sur la société</w:t>
      </w:r>
      <w:r w:rsidRPr="00F66CF0">
        <w:rPr>
          <w:rFonts w:ascii="Book Antiqua" w:hAnsi="Book Antiqua"/>
          <w:sz w:val="24"/>
          <w:szCs w:val="24"/>
        </w:rPr>
        <w:t> </w:t>
      </w:r>
      <w:r w:rsidRPr="00F66CF0">
        <w:rPr>
          <w:rFonts w:ascii="Book Antiqua" w:hAnsi="Book Antiqua"/>
        </w:rPr>
        <w:t>:</w:t>
      </w:r>
    </w:p>
    <w:p w:rsidR="00281ADE" w:rsidRDefault="00281ADE" w:rsidP="0058060D">
      <w:r w:rsidRPr="00281ADE">
        <w:t>-</w:t>
      </w:r>
      <w:r w:rsidRPr="00F66CF0">
        <w:rPr>
          <w:rFonts w:ascii="Book Antiqua" w:hAnsi="Book Antiqua"/>
        </w:rPr>
        <w:t>Domaine d’activité</w:t>
      </w:r>
      <w:proofErr w:type="gramStart"/>
      <w:r w:rsidRPr="00F66CF0">
        <w:rPr>
          <w:rFonts w:ascii="Book Antiqua" w:hAnsi="Book Antiqua"/>
        </w:rPr>
        <w:t> :…</w:t>
      </w:r>
      <w:proofErr w:type="gramEnd"/>
      <w:r w:rsidRPr="00F66CF0">
        <w:rPr>
          <w:rFonts w:ascii="Book Antiqua" w:hAnsi="Book Antiqua"/>
        </w:rPr>
        <w:t>…………………………………………………………………</w:t>
      </w:r>
      <w:r w:rsidR="00826AC4" w:rsidRPr="00F66CF0">
        <w:rPr>
          <w:rFonts w:ascii="Book Antiqua" w:hAnsi="Book Antiqua"/>
        </w:rPr>
        <w:t>……</w:t>
      </w:r>
    </w:p>
    <w:p w:rsidR="00281ADE" w:rsidRPr="00F66CF0" w:rsidRDefault="00281ADE" w:rsidP="0058060D">
      <w:pPr>
        <w:rPr>
          <w:rFonts w:ascii="Book Antiqua" w:hAnsi="Book Antiqua"/>
        </w:rPr>
      </w:pPr>
      <w:r>
        <w:t>-</w:t>
      </w:r>
      <w:r w:rsidRPr="00F66CF0">
        <w:rPr>
          <w:rFonts w:ascii="Book Antiqua" w:hAnsi="Book Antiqua"/>
        </w:rPr>
        <w:t>Gérant</w:t>
      </w:r>
      <w:proofErr w:type="gramStart"/>
      <w:r w:rsidRPr="00F66CF0">
        <w:rPr>
          <w:rFonts w:ascii="Book Antiqua" w:hAnsi="Book Antiqua"/>
        </w:rPr>
        <w:t> :…</w:t>
      </w:r>
      <w:proofErr w:type="gramEnd"/>
      <w:r w:rsidRPr="00F66CF0">
        <w:rPr>
          <w:rFonts w:ascii="Book Antiqua" w:hAnsi="Book Antiqua"/>
        </w:rPr>
        <w:t>……………………………………</w:t>
      </w:r>
      <w:r w:rsidR="00826AC4" w:rsidRPr="00F66CF0">
        <w:rPr>
          <w:rFonts w:ascii="Book Antiqua" w:hAnsi="Book Antiqua"/>
        </w:rPr>
        <w:t>………..</w:t>
      </w:r>
      <w:r w:rsidRPr="00F66CF0">
        <w:rPr>
          <w:rFonts w:ascii="Book Antiqua" w:hAnsi="Book Antiqua"/>
        </w:rPr>
        <w:t>…Contact téléphonique : …………</w:t>
      </w:r>
    </w:p>
    <w:p w:rsidR="00281ADE" w:rsidRPr="00F66CF0" w:rsidRDefault="00281ADE" w:rsidP="0058060D">
      <w:pPr>
        <w:rPr>
          <w:rFonts w:ascii="Book Antiqua" w:hAnsi="Book Antiqua"/>
        </w:rPr>
      </w:pPr>
      <w:r w:rsidRPr="00F66CF0">
        <w:rPr>
          <w:rFonts w:ascii="Book Antiqua" w:hAnsi="Book Antiqua"/>
        </w:rPr>
        <w:t>-Email</w:t>
      </w:r>
      <w:proofErr w:type="gramStart"/>
      <w:r w:rsidRPr="00F66CF0">
        <w:rPr>
          <w:rFonts w:ascii="Book Antiqua" w:hAnsi="Book Antiqua"/>
        </w:rPr>
        <w:t xml:space="preserve"> :…</w:t>
      </w:r>
      <w:proofErr w:type="gramEnd"/>
      <w:r w:rsidRPr="00F66CF0">
        <w:rPr>
          <w:rFonts w:ascii="Book Antiqua" w:hAnsi="Book Antiqua"/>
        </w:rPr>
        <w:t>………………………………………………………………………………………</w:t>
      </w:r>
    </w:p>
    <w:p w:rsidR="00281ADE" w:rsidRPr="00F66CF0" w:rsidRDefault="00281ADE" w:rsidP="0058060D">
      <w:pPr>
        <w:rPr>
          <w:rFonts w:ascii="Book Antiqua" w:hAnsi="Book Antiqua"/>
        </w:rPr>
      </w:pPr>
      <w:r w:rsidRPr="00F66CF0">
        <w:rPr>
          <w:rFonts w:ascii="Book Antiqua" w:hAnsi="Book Antiqua"/>
        </w:rPr>
        <w:t>-Responsable formation</w:t>
      </w:r>
      <w:proofErr w:type="gramStart"/>
      <w:r w:rsidRPr="00F66CF0">
        <w:rPr>
          <w:rFonts w:ascii="Book Antiqua" w:hAnsi="Book Antiqua"/>
        </w:rPr>
        <w:t> :…</w:t>
      </w:r>
      <w:proofErr w:type="gramEnd"/>
      <w:r w:rsidRPr="00F66CF0">
        <w:rPr>
          <w:rFonts w:ascii="Book Antiqua" w:hAnsi="Book Antiqua"/>
        </w:rPr>
        <w:t>…………………………Contact téléphonique : ………</w:t>
      </w:r>
      <w:r w:rsidR="00F66CF0">
        <w:rPr>
          <w:rFonts w:ascii="Book Antiqua" w:hAnsi="Book Antiqua"/>
        </w:rPr>
        <w:t>……</w:t>
      </w:r>
    </w:p>
    <w:p w:rsidR="00281ADE" w:rsidRPr="00F66CF0" w:rsidRDefault="00281ADE" w:rsidP="0058060D">
      <w:pPr>
        <w:rPr>
          <w:rFonts w:ascii="Book Antiqua" w:hAnsi="Book Antiqua"/>
        </w:rPr>
      </w:pPr>
      <w:r w:rsidRPr="00F66CF0">
        <w:rPr>
          <w:rFonts w:ascii="Book Antiqua" w:hAnsi="Book Antiqua"/>
        </w:rPr>
        <w:t>Email</w:t>
      </w:r>
      <w:proofErr w:type="gramStart"/>
      <w:r w:rsidRPr="00F66CF0">
        <w:rPr>
          <w:rFonts w:ascii="Book Antiqua" w:hAnsi="Book Antiqua"/>
        </w:rPr>
        <w:t> :…</w:t>
      </w:r>
      <w:proofErr w:type="gramEnd"/>
      <w:r w:rsidRPr="00F66CF0">
        <w:rPr>
          <w:rFonts w:ascii="Book Antiqua" w:hAnsi="Book Antiqua"/>
        </w:rPr>
        <w:t>……………………………………………………………………………………</w:t>
      </w:r>
      <w:r w:rsidR="00F66CF0">
        <w:rPr>
          <w:rFonts w:ascii="Book Antiqua" w:hAnsi="Book Antiqua"/>
        </w:rPr>
        <w:t>.</w:t>
      </w:r>
    </w:p>
    <w:p w:rsidR="00A434DE" w:rsidRPr="00F66CF0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B06098" w:rsidRPr="00F66CF0">
        <w:rPr>
          <w:rFonts w:ascii="Book Antiqua" w:hAnsi="Book Antiqua"/>
          <w:b/>
          <w:bCs/>
          <w:sz w:val="28"/>
          <w:szCs w:val="28"/>
          <w:u w:val="single"/>
        </w:rPr>
        <w:t>Informations sur les participants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81"/>
        <w:gridCol w:w="2286"/>
        <w:gridCol w:w="254"/>
        <w:gridCol w:w="1752"/>
      </w:tblGrid>
      <w:tr w:rsidR="00EE03F7" w:rsidRPr="00807321" w:rsidTr="00CB00B4">
        <w:tc>
          <w:tcPr>
            <w:tcW w:w="3115" w:type="dxa"/>
            <w:shd w:val="clear" w:color="auto" w:fill="FABF8F" w:themeFill="accent6" w:themeFillTint="99"/>
          </w:tcPr>
          <w:p w:rsidR="00EE03F7" w:rsidRPr="00F66CF0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F66CF0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EE03F7" w:rsidRPr="00807321" w:rsidRDefault="00EE03F7" w:rsidP="001D140D">
            <w:pPr>
              <w:spacing w:before="60" w:after="60"/>
              <w:rPr>
                <w:rFonts w:ascii="Candara" w:hAnsi="Candara"/>
                <w:b/>
                <w:bCs/>
              </w:rPr>
            </w:pPr>
            <w:r w:rsidRPr="00F66CF0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540" w:type="dxa"/>
            <w:gridSpan w:val="2"/>
            <w:shd w:val="clear" w:color="auto" w:fill="FABF8F" w:themeFill="accent6" w:themeFillTint="99"/>
          </w:tcPr>
          <w:p w:rsidR="00EE03F7" w:rsidRPr="00807321" w:rsidRDefault="00EE03F7" w:rsidP="001D140D">
            <w:pPr>
              <w:spacing w:before="60" w:after="60"/>
              <w:rPr>
                <w:rFonts w:ascii="Candara" w:hAnsi="Candara"/>
                <w:b/>
                <w:bCs/>
              </w:rPr>
            </w:pPr>
            <w:r w:rsidRPr="00F66CF0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752" w:type="dxa"/>
            <w:shd w:val="clear" w:color="auto" w:fill="FABF8F" w:themeFill="accent6" w:themeFillTint="99"/>
          </w:tcPr>
          <w:p w:rsidR="00EE03F7" w:rsidRPr="00807321" w:rsidRDefault="00EE03F7" w:rsidP="001D140D">
            <w:pPr>
              <w:spacing w:before="60" w:after="60"/>
              <w:rPr>
                <w:rFonts w:ascii="Candara" w:hAnsi="Candara"/>
                <w:b/>
                <w:bCs/>
              </w:rPr>
            </w:pPr>
            <w:r w:rsidRPr="00F66CF0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807321" w:rsidTr="00CB00B4">
        <w:tc>
          <w:tcPr>
            <w:tcW w:w="3115" w:type="dxa"/>
          </w:tcPr>
          <w:p w:rsidR="0058060D" w:rsidRDefault="0058060D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E03F7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58060D" w:rsidRDefault="0058060D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86" w:type="dxa"/>
          </w:tcPr>
          <w:p w:rsidR="0058060D" w:rsidRDefault="0058060D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1D140D">
              <w:rPr>
                <w:rFonts w:asciiTheme="majorBidi" w:hAnsiTheme="majorBidi" w:cstheme="majorBidi"/>
                <w:sz w:val="18"/>
                <w:szCs w:val="18"/>
              </w:rPr>
              <w:t>………………</w:t>
            </w:r>
          </w:p>
        </w:tc>
        <w:tc>
          <w:tcPr>
            <w:tcW w:w="2006" w:type="dxa"/>
            <w:gridSpan w:val="2"/>
          </w:tcPr>
          <w:p w:rsidR="0058060D" w:rsidRDefault="0058060D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</w:p>
        </w:tc>
      </w:tr>
      <w:tr w:rsidR="00EE03F7" w:rsidRPr="00807321" w:rsidTr="00CB00B4">
        <w:tc>
          <w:tcPr>
            <w:tcW w:w="3115" w:type="dxa"/>
          </w:tcPr>
          <w:p w:rsidR="00EE03F7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1D140D">
              <w:rPr>
                <w:rFonts w:asciiTheme="majorBidi" w:hAnsiTheme="majorBidi" w:cstheme="majorBidi"/>
                <w:sz w:val="18"/>
                <w:szCs w:val="18"/>
              </w:rPr>
              <w:t>………………</w:t>
            </w:r>
          </w:p>
        </w:tc>
        <w:tc>
          <w:tcPr>
            <w:tcW w:w="2006" w:type="dxa"/>
            <w:gridSpan w:val="2"/>
          </w:tcPr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</w:p>
        </w:tc>
      </w:tr>
      <w:tr w:rsidR="00EE03F7" w:rsidRPr="00807321" w:rsidTr="00CB00B4">
        <w:tc>
          <w:tcPr>
            <w:tcW w:w="3115" w:type="dxa"/>
          </w:tcPr>
          <w:p w:rsidR="00EE03F7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286" w:type="dxa"/>
          </w:tcPr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1D140D">
              <w:rPr>
                <w:rFonts w:asciiTheme="majorBidi" w:hAnsiTheme="majorBidi" w:cstheme="majorBidi"/>
                <w:sz w:val="18"/>
                <w:szCs w:val="18"/>
              </w:rPr>
              <w:t>………………..</w:t>
            </w:r>
          </w:p>
        </w:tc>
        <w:tc>
          <w:tcPr>
            <w:tcW w:w="2006" w:type="dxa"/>
            <w:gridSpan w:val="2"/>
          </w:tcPr>
          <w:p w:rsidR="00EE03F7" w:rsidRPr="00807321" w:rsidRDefault="00EE03F7" w:rsidP="00650BFF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</w:p>
        </w:tc>
      </w:tr>
    </w:tbl>
    <w:p w:rsidR="009D1D08" w:rsidRPr="00AC009E" w:rsidRDefault="00CB00B4" w:rsidP="003605CF">
      <w:pPr>
        <w:rPr>
          <w:rFonts w:ascii="MV Boli" w:hAnsi="MV Boli" w:cs="MV Boli"/>
          <w:b/>
          <w:bCs/>
          <w:sz w:val="24"/>
          <w:szCs w:val="24"/>
          <w:u w:val="single"/>
        </w:rPr>
      </w:pPr>
      <w:r w:rsidRPr="00AC009E">
        <w:rPr>
          <w:rFonts w:ascii="MV Boli" w:hAnsi="MV Boli" w:cs="MV Boli"/>
          <w:b/>
          <w:bCs/>
          <w:sz w:val="24"/>
          <w:szCs w:val="24"/>
          <w:u w:val="single"/>
        </w:rPr>
        <w:t>Frais de participation</w:t>
      </w:r>
      <w:r w:rsidRPr="00314C8C">
        <w:rPr>
          <w:rFonts w:ascii="Segoe Print" w:hAnsi="Segoe Print"/>
          <w:b/>
          <w:bCs/>
          <w:sz w:val="20"/>
          <w:szCs w:val="20"/>
        </w:rPr>
        <w:t>:</w:t>
      </w:r>
      <w:r w:rsidR="003605CF" w:rsidRPr="00314C8C">
        <w:rPr>
          <w:rFonts w:ascii="Segoe Print" w:hAnsi="Segoe Print"/>
          <w:b/>
          <w:bCs/>
          <w:sz w:val="20"/>
          <w:szCs w:val="20"/>
        </w:rPr>
        <w:t xml:space="preserve"> </w:t>
      </w:r>
      <w:r w:rsidR="00525800">
        <w:rPr>
          <w:rFonts w:ascii="MV Boli" w:hAnsi="MV Boli" w:cs="MV Boli"/>
          <w:b/>
          <w:bCs/>
          <w:sz w:val="24"/>
          <w:szCs w:val="24"/>
          <w:u w:val="single"/>
        </w:rPr>
        <w:t>80</w:t>
      </w:r>
      <w:bookmarkStart w:id="0" w:name="_GoBack"/>
      <w:bookmarkEnd w:id="0"/>
      <w:r w:rsidR="005133AA" w:rsidRPr="00AC009E">
        <w:rPr>
          <w:rFonts w:ascii="MV Boli" w:hAnsi="MV Boli" w:cs="MV Boli"/>
          <w:b/>
          <w:bCs/>
          <w:sz w:val="24"/>
          <w:szCs w:val="24"/>
          <w:u w:val="single"/>
        </w:rPr>
        <w:t>0 DTHT</w:t>
      </w:r>
      <w:r w:rsidR="003605CF" w:rsidRPr="00AC009E">
        <w:rPr>
          <w:rFonts w:ascii="MV Boli" w:hAnsi="MV Boli" w:cs="MV Boli"/>
          <w:b/>
          <w:bCs/>
          <w:sz w:val="24"/>
          <w:szCs w:val="24"/>
          <w:u w:val="single"/>
        </w:rPr>
        <w:t xml:space="preserve"> </w:t>
      </w:r>
      <w:r w:rsidR="005133AA" w:rsidRPr="00AC009E">
        <w:rPr>
          <w:rFonts w:ascii="MV Boli" w:hAnsi="MV Boli" w:cs="MV Boli"/>
          <w:b/>
          <w:bCs/>
          <w:sz w:val="24"/>
          <w:szCs w:val="24"/>
          <w:u w:val="single"/>
        </w:rPr>
        <w:t>par Participant</w:t>
      </w:r>
      <w:r w:rsidRPr="00AC009E">
        <w:rPr>
          <w:rFonts w:ascii="MV Boli" w:hAnsi="MV Boli" w:cs="MV Boli"/>
          <w:b/>
          <w:bCs/>
          <w:sz w:val="24"/>
          <w:szCs w:val="24"/>
          <w:u w:val="single"/>
        </w:rPr>
        <w:t xml:space="preserve"> </w:t>
      </w:r>
      <w:r w:rsidR="005133AA" w:rsidRPr="00AC009E">
        <w:rPr>
          <w:rFonts w:ascii="MV Boli" w:hAnsi="MV Boli" w:cs="MV Boli"/>
          <w:b/>
          <w:bCs/>
          <w:sz w:val="24"/>
          <w:szCs w:val="24"/>
          <w:u w:val="single"/>
        </w:rPr>
        <w:t>(TVA 19%)</w:t>
      </w:r>
    </w:p>
    <w:p w:rsidR="004F3428" w:rsidRPr="00AC009E" w:rsidRDefault="004F3428" w:rsidP="004F3428">
      <w:pPr>
        <w:pStyle w:val="Paragraphedeliste"/>
        <w:spacing w:after="0" w:line="240" w:lineRule="auto"/>
        <w:ind w:left="714"/>
        <w:rPr>
          <w:rFonts w:ascii="MV Boli" w:eastAsiaTheme="minorHAnsi" w:hAnsi="MV Boli" w:cs="MV Boli"/>
          <w:b/>
          <w:bCs/>
          <w:color w:val="E36C0A" w:themeColor="accent6" w:themeShade="BF"/>
          <w:sz w:val="18"/>
          <w:szCs w:val="18"/>
          <w:lang w:eastAsia="en-US"/>
        </w:rPr>
      </w:pPr>
      <w:r w:rsidRPr="00AC009E">
        <w:rPr>
          <w:rFonts w:ascii="MV Boli" w:eastAsiaTheme="minorHAnsi" w:hAnsi="MV Boli" w:cs="MV Boli"/>
          <w:b/>
          <w:bCs/>
          <w:color w:val="E36C0A" w:themeColor="accent6" w:themeShade="BF"/>
          <w:sz w:val="18"/>
          <w:szCs w:val="18"/>
          <w:lang w:eastAsia="en-US"/>
        </w:rPr>
        <w:t xml:space="preserve">Remises accordées : </w:t>
      </w:r>
    </w:p>
    <w:p w:rsidR="009D1D08" w:rsidRPr="00AC009E" w:rsidRDefault="004F3428" w:rsidP="004F3428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ascii="MV Boli" w:eastAsiaTheme="minorHAnsi" w:hAnsi="MV Boli" w:cs="MV Boli"/>
          <w:b/>
          <w:bCs/>
          <w:sz w:val="18"/>
          <w:szCs w:val="18"/>
          <w:lang w:eastAsia="en-US"/>
        </w:rPr>
      </w:pPr>
      <w:r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>5</w:t>
      </w:r>
      <w:proofErr w:type="gramStart"/>
      <w:r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>%</w:t>
      </w:r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</w:t>
      </w:r>
      <w:r w:rsidR="00314C8C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</w:t>
      </w:r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>pour</w:t>
      </w:r>
      <w:proofErr w:type="gramEnd"/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l</w:t>
      </w:r>
      <w:r w:rsidR="009D1D08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es adhérents Pack privilège de la  C. C. I. C  </w:t>
      </w:r>
      <w:r w:rsidR="00EE03F7"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>2025</w:t>
      </w:r>
      <w:r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 xml:space="preserve"> </w:t>
      </w:r>
    </w:p>
    <w:p w:rsidR="009D1D08" w:rsidRPr="00AC009E" w:rsidRDefault="004F3428" w:rsidP="004F3428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ascii="MV Boli" w:eastAsiaTheme="minorHAnsi" w:hAnsi="MV Boli" w:cs="MV Boli"/>
          <w:b/>
          <w:bCs/>
          <w:sz w:val="18"/>
          <w:szCs w:val="18"/>
          <w:lang w:eastAsia="en-US"/>
        </w:rPr>
      </w:pPr>
      <w:r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>10</w:t>
      </w:r>
      <w:proofErr w:type="gramStart"/>
      <w:r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>%</w:t>
      </w:r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</w:t>
      </w:r>
      <w:r w:rsidR="00314C8C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</w:t>
      </w:r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>pour</w:t>
      </w:r>
      <w:proofErr w:type="gramEnd"/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l</w:t>
      </w:r>
      <w:r w:rsidR="009D1D08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es adhérents Pack </w:t>
      </w:r>
      <w:proofErr w:type="spellStart"/>
      <w:r w:rsidR="009D1D08" w:rsidRPr="00AC009E">
        <w:rPr>
          <w:rFonts w:ascii="MV Boli" w:eastAsiaTheme="minorHAnsi" w:hAnsi="MV Boli" w:cs="MV Boli"/>
          <w:sz w:val="18"/>
          <w:szCs w:val="18"/>
          <w:lang w:eastAsia="en-US"/>
        </w:rPr>
        <w:t>P.Plus</w:t>
      </w:r>
      <w:proofErr w:type="spellEnd"/>
      <w:r w:rsidR="009D1D08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et VIP de la  C. C. I. C  </w:t>
      </w:r>
      <w:r w:rsidR="00EE03F7"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>2025</w:t>
      </w:r>
      <w:r w:rsidRPr="00AC009E">
        <w:rPr>
          <w:rFonts w:ascii="MV Boli" w:eastAsiaTheme="minorHAnsi" w:hAnsi="MV Boli" w:cs="MV Boli"/>
          <w:b/>
          <w:bCs/>
          <w:sz w:val="18"/>
          <w:szCs w:val="18"/>
          <w:lang w:eastAsia="en-US"/>
        </w:rPr>
        <w:t xml:space="preserve"> </w:t>
      </w:r>
    </w:p>
    <w:p w:rsidR="00FD51D3" w:rsidRPr="00AC009E" w:rsidRDefault="00FD51D3" w:rsidP="009D1D08">
      <w:pPr>
        <w:pStyle w:val="Corpsdetexte"/>
        <w:ind w:left="714"/>
        <w:rPr>
          <w:rFonts w:ascii="MV Boli" w:eastAsiaTheme="minorHAnsi" w:hAnsi="MV Boli" w:cs="MV Boli"/>
          <w:b w:val="0"/>
          <w:bCs w:val="0"/>
          <w:sz w:val="18"/>
          <w:szCs w:val="18"/>
          <w:lang w:eastAsia="en-US"/>
        </w:rPr>
      </w:pPr>
    </w:p>
    <w:p w:rsidR="009D1D08" w:rsidRPr="00AC009E" w:rsidRDefault="009D1D08" w:rsidP="009D1D08">
      <w:pPr>
        <w:pStyle w:val="Corpsdetexte"/>
        <w:ind w:left="714"/>
        <w:rPr>
          <w:rFonts w:ascii="MV Boli" w:eastAsiaTheme="minorHAnsi" w:hAnsi="MV Boli" w:cs="MV Boli"/>
          <w:b w:val="0"/>
          <w:bCs w:val="0"/>
          <w:sz w:val="18"/>
          <w:szCs w:val="18"/>
          <w:lang w:eastAsia="en-US"/>
        </w:rPr>
      </w:pPr>
      <w:r w:rsidRPr="00AC009E">
        <w:rPr>
          <w:rFonts w:ascii="MV Boli" w:eastAsiaTheme="minorHAnsi" w:hAnsi="MV Boli" w:cs="MV Boli"/>
          <w:b w:val="0"/>
          <w:bCs w:val="0"/>
          <w:sz w:val="18"/>
          <w:szCs w:val="18"/>
          <w:lang w:eastAsia="en-US"/>
        </w:rPr>
        <w:t xml:space="preserve">Cette formation comprend </w:t>
      </w:r>
      <w:r w:rsidRPr="00AC009E">
        <w:rPr>
          <w:rFonts w:ascii="MV Boli" w:eastAsiaTheme="minorHAnsi" w:hAnsi="MV Boli" w:cs="MV Boli"/>
          <w:sz w:val="18"/>
          <w:szCs w:val="18"/>
          <w:u w:val="single"/>
          <w:lang w:eastAsia="en-US"/>
        </w:rPr>
        <w:t>36 heures</w:t>
      </w:r>
      <w:r w:rsidRPr="00AC009E">
        <w:rPr>
          <w:rFonts w:ascii="MV Boli" w:eastAsiaTheme="minorHAnsi" w:hAnsi="MV Boli" w:cs="MV Boli"/>
          <w:b w:val="0"/>
          <w:bCs w:val="0"/>
          <w:sz w:val="18"/>
          <w:szCs w:val="18"/>
          <w:lang w:eastAsia="en-US"/>
        </w:rPr>
        <w:t xml:space="preserve"> réparties comme suit :</w:t>
      </w:r>
    </w:p>
    <w:p w:rsidR="009D1D08" w:rsidRPr="00AC009E" w:rsidRDefault="00907F26" w:rsidP="005133AA">
      <w:pPr>
        <w:pStyle w:val="Paragraphedeliste"/>
        <w:spacing w:before="40" w:after="40"/>
        <w:contextualSpacing w:val="0"/>
        <w:rPr>
          <w:rFonts w:ascii="MV Boli" w:eastAsiaTheme="minorHAnsi" w:hAnsi="MV Boli" w:cs="MV Boli"/>
          <w:sz w:val="18"/>
          <w:szCs w:val="18"/>
          <w:lang w:eastAsia="en-US"/>
        </w:rPr>
      </w:pPr>
      <w:r w:rsidRPr="00AC009E">
        <w:rPr>
          <w:rFonts w:ascii="MV Boli" w:eastAsiaTheme="minorHAnsi" w:hAnsi="MV Boli" w:cs="MV Boli"/>
          <w:b/>
          <w:bCs/>
          <w:sz w:val="18"/>
          <w:szCs w:val="18"/>
          <w:u w:val="single"/>
          <w:lang w:eastAsia="en-US"/>
        </w:rPr>
        <w:t>7 vendredis de suite</w:t>
      </w:r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> : de</w:t>
      </w:r>
      <w:r w:rsidR="009D1D08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14h00 à 17h00 : </w:t>
      </w:r>
      <w:r w:rsidR="005133AA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au </w:t>
      </w:r>
      <w:r w:rsidR="009D1D08" w:rsidRPr="00AC009E">
        <w:rPr>
          <w:rFonts w:ascii="MV Boli" w:eastAsiaTheme="minorHAnsi" w:hAnsi="MV Boli" w:cs="MV Boli"/>
          <w:sz w:val="18"/>
          <w:szCs w:val="18"/>
          <w:lang w:eastAsia="en-US"/>
        </w:rPr>
        <w:t>siège de la CCIC</w:t>
      </w:r>
      <w:r w:rsidR="005133AA" w:rsidRPr="00AC009E">
        <w:rPr>
          <w:rFonts w:ascii="MV Boli" w:eastAsiaTheme="minorHAnsi" w:hAnsi="MV Boli" w:cs="MV Boli"/>
          <w:sz w:val="18"/>
          <w:szCs w:val="18"/>
          <w:lang w:eastAsia="en-US"/>
        </w:rPr>
        <w:t xml:space="preserve"> ou de l’Ecole de Commerce</w:t>
      </w:r>
    </w:p>
    <w:p w:rsidR="009D1D08" w:rsidRPr="00AC009E" w:rsidRDefault="009D1D08" w:rsidP="009D1D08">
      <w:pPr>
        <w:pStyle w:val="Corpsdetexte"/>
        <w:numPr>
          <w:ilvl w:val="0"/>
          <w:numId w:val="7"/>
        </w:numPr>
        <w:ind w:left="714" w:hanging="357"/>
        <w:rPr>
          <w:rFonts w:ascii="MV Boli" w:eastAsiaTheme="minorHAnsi" w:hAnsi="MV Boli" w:cs="MV Boli"/>
          <w:b w:val="0"/>
          <w:bCs w:val="0"/>
          <w:sz w:val="18"/>
          <w:szCs w:val="18"/>
          <w:lang w:eastAsia="en-US"/>
        </w:rPr>
      </w:pPr>
      <w:r w:rsidRPr="00AC009E">
        <w:rPr>
          <w:rFonts w:ascii="MV Boli" w:eastAsiaTheme="minorHAnsi" w:hAnsi="MV Boli" w:cs="MV Boli"/>
          <w:b w:val="0"/>
          <w:bCs w:val="0"/>
          <w:sz w:val="18"/>
          <w:szCs w:val="18"/>
          <w:lang w:eastAsia="en-US"/>
        </w:rPr>
        <w:t>Les frais de formation bénéficient de l’avance sur la taxe de la formation professionnelle.</w:t>
      </w:r>
    </w:p>
    <w:p w:rsidR="009D1D08" w:rsidRPr="00AC009E" w:rsidRDefault="009D1D08" w:rsidP="009D1D08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V Boli" w:eastAsiaTheme="minorHAnsi" w:hAnsi="MV Boli" w:cs="MV Boli"/>
          <w:sz w:val="18"/>
          <w:szCs w:val="18"/>
          <w:lang w:eastAsia="en-US"/>
        </w:rPr>
      </w:pPr>
      <w:r w:rsidRPr="00AC009E">
        <w:rPr>
          <w:rFonts w:ascii="MV Boli" w:eastAsiaTheme="minorHAnsi" w:hAnsi="MV Boli" w:cs="MV Boli"/>
          <w:sz w:val="18"/>
          <w:szCs w:val="18"/>
          <w:lang w:eastAsia="en-US"/>
        </w:rPr>
        <w:t>Le paiement est intégral : la CCIC est exonérée de l’impôt sur les bénéfices</w:t>
      </w:r>
    </w:p>
    <w:p w:rsidR="005133AA" w:rsidRPr="00AC009E" w:rsidRDefault="005133AA" w:rsidP="00072B49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V Boli" w:eastAsiaTheme="minorHAnsi" w:hAnsi="MV Boli" w:cs="MV Boli"/>
          <w:b/>
          <w:bCs/>
          <w:color w:val="E36C0A" w:themeColor="accent6" w:themeShade="BF"/>
          <w:sz w:val="18"/>
          <w:szCs w:val="18"/>
          <w:u w:val="single"/>
          <w:lang w:eastAsia="en-US"/>
        </w:rPr>
      </w:pPr>
      <w:r w:rsidRPr="00AC009E">
        <w:rPr>
          <w:rFonts w:ascii="MV Boli" w:eastAsiaTheme="minorHAnsi" w:hAnsi="MV Boli" w:cs="MV Boli"/>
          <w:b/>
          <w:bCs/>
          <w:sz w:val="18"/>
          <w:szCs w:val="18"/>
          <w:u w:val="single"/>
          <w:lang w:eastAsia="en-US"/>
        </w:rPr>
        <w:t>Date limite d’inscription</w:t>
      </w:r>
      <w:r w:rsidR="009D1D08" w:rsidRPr="00AC009E">
        <w:rPr>
          <w:rFonts w:ascii="MV Boli" w:eastAsiaTheme="minorHAnsi" w:hAnsi="MV Boli" w:cs="MV Boli"/>
          <w:b/>
          <w:bCs/>
          <w:sz w:val="18"/>
          <w:szCs w:val="18"/>
          <w:u w:val="single"/>
          <w:lang w:eastAsia="en-US"/>
        </w:rPr>
        <w:t xml:space="preserve"> : </w:t>
      </w:r>
      <w:r w:rsidR="00072B49">
        <w:rPr>
          <w:rFonts w:ascii="MV Boli" w:eastAsiaTheme="minorHAnsi" w:hAnsi="MV Boli" w:cs="MV Boli"/>
          <w:b/>
          <w:bCs/>
          <w:color w:val="E36C0A" w:themeColor="accent6" w:themeShade="BF"/>
          <w:sz w:val="18"/>
          <w:szCs w:val="18"/>
          <w:u w:val="single"/>
          <w:lang w:eastAsia="en-US"/>
        </w:rPr>
        <w:t>03/04/</w:t>
      </w:r>
      <w:r w:rsidRPr="00AC009E">
        <w:rPr>
          <w:rFonts w:ascii="MV Boli" w:eastAsiaTheme="minorHAnsi" w:hAnsi="MV Boli" w:cs="MV Boli"/>
          <w:b/>
          <w:bCs/>
          <w:color w:val="E36C0A" w:themeColor="accent6" w:themeShade="BF"/>
          <w:sz w:val="18"/>
          <w:szCs w:val="18"/>
          <w:u w:val="single"/>
          <w:lang w:eastAsia="en-US"/>
        </w:rPr>
        <w:t>2025</w:t>
      </w:r>
    </w:p>
    <w:p w:rsidR="009D1D08" w:rsidRPr="005133AA" w:rsidRDefault="009D1D08" w:rsidP="005133AA">
      <w:pPr>
        <w:pStyle w:val="Paragraphedeliste"/>
        <w:spacing w:after="0" w:line="240" w:lineRule="auto"/>
        <w:ind w:left="714"/>
        <w:jc w:val="both"/>
        <w:rPr>
          <w:rFonts w:eastAsiaTheme="minorHAnsi"/>
          <w:lang w:eastAsia="en-US"/>
        </w:rPr>
      </w:pPr>
      <w:r w:rsidRPr="005133AA">
        <w:rPr>
          <w:rFonts w:ascii="Candara" w:hAnsi="Candara"/>
          <w:b/>
          <w:bCs/>
          <w:sz w:val="24"/>
          <w:szCs w:val="24"/>
        </w:rPr>
        <w:t xml:space="preserve">   </w:t>
      </w:r>
      <w:r w:rsidR="005133AA" w:rsidRPr="005133AA">
        <w:rPr>
          <w:rFonts w:ascii="Candara" w:hAnsi="Candara"/>
          <w:b/>
          <w:bCs/>
          <w:sz w:val="24"/>
          <w:szCs w:val="24"/>
        </w:rPr>
        <w:t xml:space="preserve">                              </w:t>
      </w:r>
      <w:r w:rsidRPr="005133AA">
        <w:rPr>
          <w:rFonts w:ascii="Candara" w:hAnsi="Candara"/>
          <w:b/>
          <w:bCs/>
          <w:sz w:val="24"/>
          <w:szCs w:val="24"/>
        </w:rPr>
        <w:t xml:space="preserve">                                       </w:t>
      </w:r>
      <w:r w:rsidR="005133AA" w:rsidRPr="005133AA">
        <w:rPr>
          <w:rFonts w:ascii="Candara" w:hAnsi="Candara"/>
          <w:b/>
          <w:bCs/>
          <w:sz w:val="24"/>
          <w:szCs w:val="24"/>
        </w:rPr>
        <w:t xml:space="preserve">                            </w:t>
      </w:r>
    </w:p>
    <w:p w:rsidR="00A432C9" w:rsidRPr="002E5A58" w:rsidRDefault="009D1D08" w:rsidP="00196A81">
      <w:pPr>
        <w:spacing w:line="360" w:lineRule="auto"/>
        <w:ind w:left="714"/>
        <w:jc w:val="right"/>
        <w:rPr>
          <w:rFonts w:ascii="Book Antiqua" w:eastAsiaTheme="minorEastAsia" w:hAnsi="Book Antiqua"/>
          <w:b/>
          <w:bCs/>
          <w:sz w:val="24"/>
          <w:szCs w:val="24"/>
          <w:u w:val="single"/>
          <w:lang w:eastAsia="fr-FR"/>
        </w:rPr>
      </w:pPr>
      <w:r w:rsidRPr="002E5A58">
        <w:rPr>
          <w:rFonts w:ascii="Book Antiqua" w:eastAsiaTheme="minorEastAsia" w:hAnsi="Book Antiqua"/>
          <w:b/>
          <w:bCs/>
          <w:sz w:val="24"/>
          <w:szCs w:val="24"/>
          <w:lang w:eastAsia="fr-FR"/>
        </w:rPr>
        <w:t xml:space="preserve">      </w:t>
      </w:r>
      <w:r w:rsidRPr="002E5A58">
        <w:rPr>
          <w:rFonts w:ascii="Book Antiqua" w:eastAsiaTheme="minorEastAsia" w:hAnsi="Book Antiqua"/>
          <w:b/>
          <w:bCs/>
          <w:sz w:val="24"/>
          <w:szCs w:val="24"/>
          <w:u w:val="single"/>
          <w:lang w:eastAsia="fr-FR"/>
        </w:rPr>
        <w:t>Signature &amp; Cachet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81" w:rsidRDefault="00196A81" w:rsidP="00196A81">
      <w:pPr>
        <w:spacing w:after="0" w:line="240" w:lineRule="auto"/>
      </w:pPr>
      <w:r>
        <w:separator/>
      </w:r>
    </w:p>
  </w:endnote>
  <w:endnote w:type="continuationSeparator" w:id="0">
    <w:p w:rsidR="00196A81" w:rsidRDefault="00196A81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81" w:rsidRDefault="00196A81" w:rsidP="00196A81">
      <w:pPr>
        <w:spacing w:after="0" w:line="240" w:lineRule="auto"/>
      </w:pPr>
      <w:r>
        <w:separator/>
      </w:r>
    </w:p>
  </w:footnote>
  <w:footnote w:type="continuationSeparator" w:id="0">
    <w:p w:rsidR="00196A81" w:rsidRDefault="00196A81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8152C742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B19"/>
    <w:rsid w:val="00002D03"/>
    <w:rsid w:val="00010C7F"/>
    <w:rsid w:val="00010F15"/>
    <w:rsid w:val="000234ED"/>
    <w:rsid w:val="000368BB"/>
    <w:rsid w:val="00072B49"/>
    <w:rsid w:val="000942EF"/>
    <w:rsid w:val="000A110D"/>
    <w:rsid w:val="000C74A2"/>
    <w:rsid w:val="000F0D04"/>
    <w:rsid w:val="00113B28"/>
    <w:rsid w:val="00131FEA"/>
    <w:rsid w:val="00140B9B"/>
    <w:rsid w:val="00141A1B"/>
    <w:rsid w:val="00181F6F"/>
    <w:rsid w:val="00187317"/>
    <w:rsid w:val="00196A81"/>
    <w:rsid w:val="001A62B7"/>
    <w:rsid w:val="001D140D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305D78"/>
    <w:rsid w:val="00310C65"/>
    <w:rsid w:val="00314C8C"/>
    <w:rsid w:val="0031556D"/>
    <w:rsid w:val="00327325"/>
    <w:rsid w:val="00342CF6"/>
    <w:rsid w:val="003504E5"/>
    <w:rsid w:val="003605CF"/>
    <w:rsid w:val="0037005E"/>
    <w:rsid w:val="00380573"/>
    <w:rsid w:val="00397244"/>
    <w:rsid w:val="00397838"/>
    <w:rsid w:val="003C7A90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651A"/>
    <w:rsid w:val="004F3428"/>
    <w:rsid w:val="004F7B3A"/>
    <w:rsid w:val="00505417"/>
    <w:rsid w:val="005133AA"/>
    <w:rsid w:val="00525800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5E58"/>
    <w:rsid w:val="0061159B"/>
    <w:rsid w:val="00614E79"/>
    <w:rsid w:val="00631818"/>
    <w:rsid w:val="00631D2D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5083F"/>
    <w:rsid w:val="00765EF4"/>
    <w:rsid w:val="007661EB"/>
    <w:rsid w:val="0076681A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26AC4"/>
    <w:rsid w:val="00830424"/>
    <w:rsid w:val="00852A1A"/>
    <w:rsid w:val="00864C69"/>
    <w:rsid w:val="00872D21"/>
    <w:rsid w:val="008753D7"/>
    <w:rsid w:val="008A6F27"/>
    <w:rsid w:val="008D627A"/>
    <w:rsid w:val="008E2303"/>
    <w:rsid w:val="00907F26"/>
    <w:rsid w:val="00934C4C"/>
    <w:rsid w:val="0093752B"/>
    <w:rsid w:val="00990C88"/>
    <w:rsid w:val="00993CB8"/>
    <w:rsid w:val="009B722D"/>
    <w:rsid w:val="009C7863"/>
    <w:rsid w:val="009D1D08"/>
    <w:rsid w:val="009D4D34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432"/>
  <w15:docId w15:val="{E7603B72-C465-482E-9E13-806F05A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36</cp:revision>
  <cp:lastPrinted>2025-03-04T13:04:00Z</cp:lastPrinted>
  <dcterms:created xsi:type="dcterms:W3CDTF">2024-03-28T07:49:00Z</dcterms:created>
  <dcterms:modified xsi:type="dcterms:W3CDTF">2025-03-10T10:59:00Z</dcterms:modified>
</cp:coreProperties>
</file>