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01" w:rsidRPr="00D42A38" w:rsidRDefault="00C90F3A" w:rsidP="00D42A38">
      <w:r>
        <w:rPr>
          <w:noProof/>
          <w:lang w:eastAsia="fr-FR"/>
        </w:rPr>
        <w:pict>
          <v:rect id="_x0000_s1028" style="position:absolute;margin-left:131.65pt;margin-top:-19.3pt;width:339.15pt;height:108pt;z-index:251660288" fillcolor="#fde9d9 [665]">
            <v:textbox>
              <w:txbxContent>
                <w:p w:rsidR="00D42A38" w:rsidRPr="00D3785D" w:rsidRDefault="00D42A38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D42A38" w:rsidRPr="00465686" w:rsidRDefault="00D42A38" w:rsidP="00D3785D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</w:pPr>
                  <w:r w:rsidRPr="0046568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  <w:t>Bulletin d’Inscription</w:t>
                  </w:r>
                </w:p>
                <w:p w:rsidR="00D42A38" w:rsidRPr="00D3785D" w:rsidRDefault="00D42A38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773F1D" w:rsidRPr="00773F1D" w:rsidRDefault="00773F1D" w:rsidP="00773F1D">
                  <w:pPr>
                    <w:tabs>
                      <w:tab w:val="left" w:pos="0"/>
                    </w:tabs>
                    <w:spacing w:after="0" w:line="240" w:lineRule="auto"/>
                    <w:ind w:left="17" w:right="17"/>
                    <w:jc w:val="center"/>
                    <w:rPr>
                      <w:rFonts w:ascii="Book Antiqua" w:eastAsia="Calibri" w:hAnsi="Book Antiqua" w:cstheme="majorBidi"/>
                      <w:b/>
                      <w:bCs/>
                      <w:shadow/>
                      <w:color w:val="244061" w:themeColor="accent1" w:themeShade="80"/>
                      <w:sz w:val="28"/>
                      <w:szCs w:val="28"/>
                      <w:lang w:val="en-US"/>
                    </w:rPr>
                  </w:pPr>
                  <w:r w:rsidRPr="00773F1D">
                    <w:rPr>
                      <w:rFonts w:ascii="Book Antiqua" w:eastAsia="Calibri" w:hAnsi="Book Antiqua" w:cstheme="majorBidi"/>
                      <w:b/>
                      <w:bCs/>
                      <w:shadow/>
                      <w:color w:val="244061" w:themeColor="accent1" w:themeShade="80"/>
                      <w:sz w:val="28"/>
                      <w:szCs w:val="28"/>
                      <w:lang w:val="en-US"/>
                    </w:rPr>
                    <w:t>Excel Diagnostic Days</w:t>
                  </w:r>
                </w:p>
                <w:p w:rsidR="00773F1D" w:rsidRDefault="00773F1D" w:rsidP="00773F1D">
                  <w:pPr>
                    <w:tabs>
                      <w:tab w:val="left" w:pos="0"/>
                    </w:tabs>
                    <w:spacing w:after="0" w:line="240" w:lineRule="auto"/>
                    <w:ind w:left="17" w:right="17"/>
                    <w:jc w:val="center"/>
                    <w:rPr>
                      <w:rFonts w:ascii="Book Antiqua" w:eastAsia="Calibri" w:hAnsi="Book Antiqua" w:cstheme="majorBidi"/>
                      <w:b/>
                      <w:bCs/>
                      <w:shadow/>
                      <w:color w:val="244061" w:themeColor="accent1" w:themeShade="80"/>
                      <w:sz w:val="20"/>
                      <w:szCs w:val="20"/>
                      <w:lang w:val="en-US"/>
                    </w:rPr>
                  </w:pPr>
                  <w:proofErr w:type="spellStart"/>
                  <w:r w:rsidRPr="007E3DA5">
                    <w:rPr>
                      <w:rFonts w:ascii="Book Antiqua" w:eastAsia="Calibri" w:hAnsi="Book Antiqua" w:cstheme="majorBidi"/>
                      <w:b/>
                      <w:bCs/>
                      <w:shadow/>
                      <w:color w:val="244061" w:themeColor="accent1" w:themeShade="80"/>
                      <w:sz w:val="20"/>
                      <w:szCs w:val="20"/>
                      <w:lang w:val="en-US"/>
                    </w:rPr>
                    <w:t>TCD</w:t>
                  </w:r>
                  <w:proofErr w:type="gramStart"/>
                  <w:r w:rsidRPr="007E3DA5">
                    <w:rPr>
                      <w:rFonts w:ascii="Book Antiqua" w:eastAsia="Calibri" w:hAnsi="Book Antiqua" w:cstheme="majorBidi"/>
                      <w:b/>
                      <w:bCs/>
                      <w:shadow/>
                      <w:color w:val="244061" w:themeColor="accent1" w:themeShade="80"/>
                      <w:sz w:val="20"/>
                      <w:szCs w:val="20"/>
                      <w:lang w:val="en-US"/>
                    </w:rPr>
                    <w:t>,Excelavancé</w:t>
                  </w:r>
                  <w:r w:rsidRPr="007E3DA5">
                    <w:rPr>
                      <w:rFonts w:ascii="Book Antiqua" w:eastAsia="Calibri" w:hAnsi="Book Antiqua" w:cstheme="majorBidi"/>
                      <w:b/>
                      <w:bCs/>
                      <w:shadow/>
                      <w:color w:val="244061" w:themeColor="accent1" w:themeShade="80"/>
                      <w:sz w:val="28"/>
                      <w:szCs w:val="28"/>
                      <w:lang w:val="en-US"/>
                    </w:rPr>
                    <w:t>,</w:t>
                  </w:r>
                  <w:r w:rsidRPr="007E3DA5">
                    <w:rPr>
                      <w:rFonts w:ascii="Book Antiqua" w:eastAsia="Calibri" w:hAnsi="Book Antiqua" w:cstheme="majorBidi"/>
                      <w:b/>
                      <w:bCs/>
                      <w:shadow/>
                      <w:color w:val="244061" w:themeColor="accent1" w:themeShade="80"/>
                      <w:sz w:val="20"/>
                      <w:szCs w:val="20"/>
                      <w:lang w:val="en-US"/>
                    </w:rPr>
                    <w:t>Power</w:t>
                  </w:r>
                  <w:proofErr w:type="spellEnd"/>
                  <w:proofErr w:type="gramEnd"/>
                  <w:r w:rsidRPr="007E3DA5">
                    <w:rPr>
                      <w:rFonts w:ascii="Book Antiqua" w:eastAsia="Calibri" w:hAnsi="Book Antiqua" w:cstheme="majorBidi"/>
                      <w:b/>
                      <w:bCs/>
                      <w:shadow/>
                      <w:color w:val="244061" w:themeColor="accent1" w:themeShade="80"/>
                      <w:sz w:val="20"/>
                      <w:szCs w:val="20"/>
                      <w:lang w:val="en-US"/>
                    </w:rPr>
                    <w:t xml:space="preserve"> BI/Query/</w:t>
                  </w:r>
                  <w:proofErr w:type="spellStart"/>
                  <w:r w:rsidRPr="007E3DA5">
                    <w:rPr>
                      <w:rFonts w:ascii="Book Antiqua" w:eastAsia="Calibri" w:hAnsi="Book Antiqua" w:cstheme="majorBidi"/>
                      <w:b/>
                      <w:bCs/>
                      <w:shadow/>
                      <w:color w:val="244061" w:themeColor="accent1" w:themeShade="80"/>
                      <w:sz w:val="20"/>
                      <w:szCs w:val="20"/>
                      <w:lang w:val="en-US"/>
                    </w:rPr>
                    <w:t>Pivot,VBA,Word.Access.P.Point</w:t>
                  </w:r>
                  <w:proofErr w:type="spellEnd"/>
                </w:p>
                <w:p w:rsidR="00773F1D" w:rsidRPr="002725B8" w:rsidRDefault="00773F1D" w:rsidP="00773F1D">
                  <w:pPr>
                    <w:tabs>
                      <w:tab w:val="left" w:pos="0"/>
                    </w:tabs>
                    <w:spacing w:after="0" w:line="240" w:lineRule="auto"/>
                    <w:ind w:left="17" w:right="17"/>
                    <w:jc w:val="center"/>
                    <w:rPr>
                      <w:rFonts w:ascii="Book Antiqua" w:eastAsia="Calibri" w:hAnsi="Book Antiqua" w:cstheme="majorBidi"/>
                      <w:b/>
                      <w:bCs/>
                      <w:shadow/>
                      <w:color w:val="244061" w:themeColor="accent1" w:themeShade="80"/>
                      <w:sz w:val="20"/>
                      <w:szCs w:val="20"/>
                      <w:lang w:val="en-US"/>
                    </w:rPr>
                  </w:pPr>
                </w:p>
                <w:p w:rsidR="00773F1D" w:rsidRPr="00F1633B" w:rsidRDefault="00773F1D" w:rsidP="00773F1D">
                  <w:pPr>
                    <w:spacing w:after="0"/>
                    <w:jc w:val="center"/>
                    <w:rPr>
                      <w:rFonts w:ascii="Book Antiqua" w:eastAsia="Calibri" w:hAnsi="Book Antiqua" w:cstheme="majorBidi"/>
                      <w:b/>
                      <w:bCs/>
                      <w:shadow/>
                      <w:color w:val="E36C0A" w:themeColor="accent6" w:themeShade="BF"/>
                      <w:sz w:val="24"/>
                      <w:szCs w:val="24"/>
                    </w:rPr>
                  </w:pPr>
                  <w:r>
                    <w:rPr>
                      <w:rFonts w:ascii="Book Antiqua" w:eastAsia="Calibri" w:hAnsi="Book Antiqua" w:cstheme="majorBidi"/>
                      <w:b/>
                      <w:bCs/>
                      <w:shadow/>
                      <w:color w:val="E36C0A" w:themeColor="accent6" w:themeShade="BF"/>
                      <w:sz w:val="24"/>
                      <w:szCs w:val="24"/>
                    </w:rPr>
                    <w:t>A partir</w:t>
                  </w:r>
                  <w:r w:rsidRPr="00F1633B">
                    <w:rPr>
                      <w:rFonts w:ascii="Book Antiqua" w:eastAsia="Calibri" w:hAnsi="Book Antiqua" w:cstheme="majorBidi"/>
                      <w:b/>
                      <w:bCs/>
                      <w:shadow/>
                      <w:color w:val="E36C0A" w:themeColor="accent6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ook Antiqua" w:eastAsia="Calibri" w:hAnsi="Book Antiqua" w:cstheme="majorBidi"/>
                      <w:b/>
                      <w:bCs/>
                      <w:shadow/>
                      <w:color w:val="E36C0A" w:themeColor="accent6" w:themeShade="BF"/>
                      <w:sz w:val="24"/>
                      <w:szCs w:val="24"/>
                    </w:rPr>
                    <w:t>du 4 octobre 2024</w:t>
                  </w:r>
                  <w:r w:rsidRPr="00F1633B">
                    <w:rPr>
                      <w:rFonts w:ascii="Book Antiqua" w:eastAsia="Calibri" w:hAnsi="Book Antiqua" w:cstheme="majorBidi"/>
                      <w:b/>
                      <w:bCs/>
                      <w:shadow/>
                      <w:color w:val="E36C0A" w:themeColor="accent6" w:themeShade="BF"/>
                      <w:sz w:val="24"/>
                      <w:szCs w:val="24"/>
                    </w:rPr>
                    <w:t xml:space="preserve"> à Sousse</w:t>
                  </w:r>
                </w:p>
                <w:p w:rsidR="00D42A38" w:rsidRPr="00D3785D" w:rsidRDefault="00D42A38" w:rsidP="005F7E96">
                  <w:pPr>
                    <w:spacing w:after="0"/>
                    <w:jc w:val="center"/>
                    <w:rPr>
                      <w:rFonts w:ascii="BrandonGrotesqueMedium" w:hAnsi="BrandonGrotesqueMedium"/>
                      <w:color w:val="000000" w:themeColor="text1"/>
                      <w:sz w:val="8"/>
                      <w:szCs w:val="8"/>
                    </w:rPr>
                  </w:pPr>
                </w:p>
                <w:p w:rsidR="00D42A38" w:rsidRPr="004B397E" w:rsidRDefault="00D42A38" w:rsidP="00095B5A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C11F0B" w:rsidRPr="00C11F0B">
        <w:rPr>
          <w:noProof/>
          <w:lang w:eastAsia="fr-FR"/>
        </w:rPr>
        <w:drawing>
          <wp:inline distT="0" distB="0" distL="0" distR="0">
            <wp:extent cx="1285874" cy="904875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c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86" cy="90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CA5" w:rsidRPr="00D3785D" w:rsidRDefault="00C90F3A">
      <w:pPr>
        <w:rPr>
          <w:rFonts w:ascii="Candara" w:hAnsi="Candara"/>
        </w:rPr>
      </w:pPr>
      <w:r>
        <w:rPr>
          <w:rFonts w:ascii="Candara" w:hAnsi="Candara"/>
          <w:noProof/>
          <w:lang w:eastAsia="fr-FR"/>
        </w:rPr>
        <w:pict>
          <v:rect id="_x0000_s1036" style="position:absolute;margin-left:8.8pt;margin-top:21.4pt;width:453.75pt;height:131.8pt;z-index:251667456" fillcolor="white [3212]">
            <v:textbox style="mso-next-textbox:#_x0000_s1036">
              <w:txbxContent>
                <w:p w:rsidR="00D42A38" w:rsidRDefault="00D42A38" w:rsidP="00F53F1E">
                  <w:r w:rsidRPr="00342CF6">
                    <w:rPr>
                      <w:b/>
                      <w:bCs/>
                    </w:rPr>
                    <w:t>Raison sociale</w:t>
                  </w:r>
                  <w:proofErr w:type="gramStart"/>
                  <w:r>
                    <w:t> :…</w:t>
                  </w:r>
                  <w:proofErr w:type="gramEnd"/>
                  <w:r>
                    <w:t>……………………………………………………………….………………………………………..………………….</w:t>
                  </w:r>
                </w:p>
                <w:p w:rsidR="00523F68" w:rsidRPr="00523F68" w:rsidRDefault="00523F68" w:rsidP="00F53F1E">
                  <w:pPr>
                    <w:rPr>
                      <w:b/>
                      <w:bCs/>
                    </w:rPr>
                  </w:pPr>
                  <w:r w:rsidRPr="00523F68">
                    <w:rPr>
                      <w:b/>
                      <w:bCs/>
                    </w:rPr>
                    <w:t>Secteur d’activité</w:t>
                  </w:r>
                  <w:proofErr w:type="gramStart"/>
                  <w:r w:rsidRPr="00523F68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</w:t>
                  </w:r>
                  <w:proofErr w:type="gramEnd"/>
                  <w:r>
                    <w:rPr>
                      <w:b/>
                      <w:bCs/>
                    </w:rPr>
                    <w:t>………………………………………………………………………………………………………………..</w:t>
                  </w:r>
                </w:p>
                <w:p w:rsidR="00D42A38" w:rsidRPr="00FD1E56" w:rsidRDefault="00D42A38" w:rsidP="00FD1E56">
                  <w:pPr>
                    <w:rPr>
                      <w:b/>
                      <w:bCs/>
                    </w:rPr>
                  </w:pPr>
                  <w:proofErr w:type="gramStart"/>
                  <w:r w:rsidRPr="00342CF6">
                    <w:rPr>
                      <w:b/>
                      <w:bCs/>
                    </w:rPr>
                    <w:t>Gérant </w:t>
                  </w:r>
                  <w:r>
                    <w:t xml:space="preserve"> </w:t>
                  </w:r>
                  <w:r w:rsidRPr="00FD1E56">
                    <w:rPr>
                      <w:b/>
                      <w:bCs/>
                    </w:rPr>
                    <w:t>ou</w:t>
                  </w:r>
                  <w:proofErr w:type="gramEnd"/>
                  <w:r w:rsidRPr="00FD1E56">
                    <w:rPr>
                      <w:b/>
                      <w:bCs/>
                    </w:rPr>
                    <w:t xml:space="preserve"> responsable</w:t>
                  </w:r>
                  <w:r>
                    <w:rPr>
                      <w:b/>
                      <w:bCs/>
                    </w:rPr>
                    <w:t xml:space="preserve"> Formation …………………………………………………………………………………………</w:t>
                  </w:r>
                </w:p>
                <w:p w:rsidR="00D42A38" w:rsidRPr="00D71A07" w:rsidRDefault="00D42A3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Adresse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…………………………………………………………………………………………………………………………………….</w:t>
                  </w:r>
                </w:p>
                <w:p w:rsidR="00D42A38" w:rsidRPr="00233C94" w:rsidRDefault="00D42A38" w:rsidP="00233C94">
                  <w:r w:rsidRPr="00B6460A">
                    <w:rPr>
                      <w:b/>
                      <w:bCs/>
                    </w:rPr>
                    <w:t>Tél/GSM</w:t>
                  </w:r>
                  <w:proofErr w:type="gramStart"/>
                  <w:r w:rsidR="00233C94">
                    <w:t> :…</w:t>
                  </w:r>
                  <w:proofErr w:type="gramEnd"/>
                  <w:r w:rsidR="00233C94">
                    <w:t>……………………………………</w:t>
                  </w:r>
                  <w:r>
                    <w:rPr>
                      <w:b/>
                      <w:bCs/>
                    </w:rPr>
                    <w:t>E-mail :…………………………………………</w:t>
                  </w:r>
                  <w:r w:rsidR="00233C94">
                    <w:rPr>
                      <w:b/>
                      <w:bCs/>
                    </w:rPr>
                    <w:t>………………</w:t>
                  </w:r>
                  <w:r w:rsidR="00523F68">
                    <w:rPr>
                      <w:b/>
                      <w:bCs/>
                    </w:rPr>
                    <w:t>…………………</w:t>
                  </w:r>
                </w:p>
                <w:p w:rsidR="00D42A38" w:rsidRDefault="00D42A3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D42A38" w:rsidRPr="00D71A07" w:rsidRDefault="00D42A3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D42A38" w:rsidRDefault="00D42A38" w:rsidP="00342CF6">
                  <w:pPr>
                    <w:jc w:val="center"/>
                  </w:pPr>
                </w:p>
                <w:p w:rsidR="00D42A38" w:rsidRDefault="00D42A38" w:rsidP="00342CF6">
                  <w:pPr>
                    <w:jc w:val="center"/>
                  </w:pPr>
                </w:p>
                <w:p w:rsidR="00D42A38" w:rsidRDefault="00D42A38" w:rsidP="00342CF6">
                  <w:pPr>
                    <w:jc w:val="center"/>
                  </w:pPr>
                </w:p>
                <w:p w:rsidR="00D42A38" w:rsidRDefault="00D42A38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A6BFB" w:rsidRPr="00D3785D" w:rsidRDefault="00DA6BFB" w:rsidP="00DF2CA5">
      <w:pPr>
        <w:rPr>
          <w:rFonts w:ascii="Candara" w:hAnsi="Candara"/>
        </w:rPr>
      </w:pPr>
    </w:p>
    <w:p w:rsidR="00A05947" w:rsidRPr="00D3785D" w:rsidRDefault="00A05947" w:rsidP="00DF2CA5">
      <w:pPr>
        <w:rPr>
          <w:rFonts w:ascii="Candara" w:hAnsi="Candara"/>
          <w:sz w:val="12"/>
          <w:szCs w:val="12"/>
        </w:rPr>
      </w:pPr>
    </w:p>
    <w:p w:rsidR="00DF2CA5" w:rsidRDefault="00A3303A" w:rsidP="00DF2CA5">
      <w:pPr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</w:rPr>
        <w:t xml:space="preserve">    </w:t>
      </w:r>
      <w:r w:rsidRPr="00D3785D">
        <w:rPr>
          <w:rFonts w:ascii="Candara" w:hAnsi="Candara"/>
          <w:b/>
          <w:bCs/>
          <w:u w:val="single"/>
        </w:rPr>
        <w:t xml:space="preserve"> </w:t>
      </w:r>
      <w:r w:rsidR="00DF2CA5" w:rsidRPr="00D3785D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1701"/>
        <w:gridCol w:w="1418"/>
        <w:gridCol w:w="2693"/>
      </w:tblGrid>
      <w:tr w:rsidR="00D42A38" w:rsidRPr="00D3785D" w:rsidTr="00E347F8">
        <w:tc>
          <w:tcPr>
            <w:tcW w:w="3260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1701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418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693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D42A38" w:rsidRPr="00D3785D" w:rsidTr="00E347F8">
        <w:tc>
          <w:tcPr>
            <w:tcW w:w="3260" w:type="dxa"/>
            <w:vAlign w:val="center"/>
          </w:tcPr>
          <w:p w:rsidR="00D42A38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</w:t>
            </w:r>
          </w:p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</w:t>
            </w:r>
          </w:p>
        </w:tc>
        <w:tc>
          <w:tcPr>
            <w:tcW w:w="1418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693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</w:p>
        </w:tc>
      </w:tr>
      <w:tr w:rsidR="00D42A38" w:rsidRPr="00D3785D" w:rsidTr="00E347F8">
        <w:tc>
          <w:tcPr>
            <w:tcW w:w="3260" w:type="dxa"/>
            <w:vAlign w:val="center"/>
          </w:tcPr>
          <w:p w:rsidR="00D42A38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</w:t>
            </w:r>
          </w:p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418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693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</w:t>
            </w:r>
          </w:p>
        </w:tc>
      </w:tr>
    </w:tbl>
    <w:p w:rsidR="00D42A38" w:rsidRDefault="00D42A38" w:rsidP="007B7BBE">
      <w:pPr>
        <w:pStyle w:val="Corpsdetexte"/>
        <w:rPr>
          <w:rFonts w:ascii="Candara" w:hAnsi="Candara" w:cstheme="majorBidi"/>
          <w:sz w:val="24"/>
          <w:szCs w:val="24"/>
        </w:rPr>
      </w:pPr>
    </w:p>
    <w:p w:rsidR="00A43F7F" w:rsidRPr="00523F68" w:rsidRDefault="00701E73" w:rsidP="00773F1D">
      <w:pPr>
        <w:pStyle w:val="Paragraphedeliste"/>
        <w:numPr>
          <w:ilvl w:val="0"/>
          <w:numId w:val="8"/>
        </w:numPr>
        <w:spacing w:after="0" w:line="240" w:lineRule="auto"/>
        <w:ind w:right="-567"/>
        <w:jc w:val="both"/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</w:pPr>
      <w:r>
        <w:rPr>
          <w:rFonts w:ascii="Candara" w:hAnsi="Candara" w:cstheme="majorBidi"/>
          <w:sz w:val="24"/>
          <w:szCs w:val="24"/>
        </w:rPr>
        <w:t xml:space="preserve">     </w:t>
      </w:r>
      <w:r w:rsidRPr="00523F68">
        <w:rPr>
          <w:rFonts w:ascii="Candara" w:hAnsi="Candara" w:cstheme="majorBidi"/>
          <w:sz w:val="20"/>
          <w:szCs w:val="20"/>
        </w:rPr>
        <w:t xml:space="preserve">Chaque participant est tenu de s’inscrire </w:t>
      </w:r>
      <w:r w:rsidRPr="00523F68">
        <w:rPr>
          <w:rFonts w:ascii="Candara" w:hAnsi="Candara" w:cstheme="majorBidi"/>
          <w:b/>
          <w:bCs/>
          <w:color w:val="FF0000"/>
          <w:sz w:val="20"/>
          <w:szCs w:val="20"/>
          <w:u w:val="single"/>
        </w:rPr>
        <w:t>à une seule session</w:t>
      </w:r>
      <w:r w:rsidR="00773F1D">
        <w:rPr>
          <w:rFonts w:ascii="Candara" w:hAnsi="Candara" w:cstheme="majorBidi"/>
          <w:sz w:val="20"/>
          <w:szCs w:val="20"/>
        </w:rPr>
        <w:t xml:space="preserve"> de </w:t>
      </w:r>
      <w:r w:rsidRPr="00523F68">
        <w:rPr>
          <w:rFonts w:ascii="Candara" w:hAnsi="Candara" w:cstheme="majorBidi"/>
          <w:sz w:val="20"/>
          <w:szCs w:val="20"/>
        </w:rPr>
        <w:t xml:space="preserve">diagnostic </w:t>
      </w:r>
      <w:r w:rsidR="00773F1D">
        <w:rPr>
          <w:rFonts w:ascii="Candara" w:hAnsi="Candara" w:cstheme="majorBidi"/>
          <w:sz w:val="20"/>
          <w:szCs w:val="20"/>
        </w:rPr>
        <w:t>qui vise à évaluer ses compétences en</w:t>
      </w:r>
      <w:r w:rsidRPr="00523F68">
        <w:rPr>
          <w:rFonts w:ascii="Candara" w:hAnsi="Candara" w:cstheme="majorBidi"/>
          <w:sz w:val="20"/>
          <w:szCs w:val="20"/>
        </w:rPr>
        <w:t> :</w:t>
      </w:r>
      <w:r w:rsidR="00A43F7F"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 xml:space="preserve"> </w:t>
      </w:r>
      <w:r w:rsidR="00A43F7F"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>Excel (niveau 1/</w:t>
      </w:r>
      <w:proofErr w:type="gramStart"/>
      <w:r w:rsidR="00A43F7F"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>2)</w:t>
      </w:r>
      <w:r w:rsidR="00A43F7F"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>-</w:t>
      </w:r>
      <w:proofErr w:type="gramEnd"/>
      <w:r w:rsidR="00A43F7F"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 xml:space="preserve"> </w:t>
      </w:r>
      <w:r w:rsidR="00A43F7F"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>Excel avancé &amp; Tableaux croisés dynamiques</w:t>
      </w:r>
      <w:r w:rsidR="00A43F7F"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>-</w:t>
      </w:r>
      <w:r w:rsidR="00A43F7F"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 xml:space="preserve">Power </w:t>
      </w:r>
      <w:proofErr w:type="spellStart"/>
      <w:r w:rsidR="00A43F7F"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>Query</w:t>
      </w:r>
      <w:proofErr w:type="spellEnd"/>
      <w:r w:rsidR="00A43F7F"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 xml:space="preserve"> &amp; Power Pivot</w:t>
      </w:r>
      <w:r w:rsidR="00A43F7F"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>-</w:t>
      </w:r>
      <w:r w:rsidR="00A43F7F"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>Power Bi &amp;Tableau de Bord</w:t>
      </w:r>
      <w:r w:rsidR="00A43F7F"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>-</w:t>
      </w:r>
      <w:r w:rsidR="00A43F7F"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>Ms Project &amp; Gestion de Projet</w:t>
      </w:r>
      <w:r w:rsidR="00A43F7F"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>-</w:t>
      </w:r>
      <w:r w:rsidR="00A43F7F"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>VBA</w:t>
      </w:r>
      <w:r w:rsidR="00A43F7F"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>-</w:t>
      </w:r>
      <w:r w:rsidR="00A43F7F"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>Fonctionnalités d’Excel par Direction</w:t>
      </w:r>
    </w:p>
    <w:p w:rsidR="00701E73" w:rsidRPr="00523F68" w:rsidRDefault="00A43F7F" w:rsidP="00A43F7F">
      <w:pPr>
        <w:spacing w:after="0"/>
        <w:ind w:left="709"/>
        <w:jc w:val="both"/>
        <w:rPr>
          <w:rFonts w:ascii="Book Antiqua" w:hAnsi="Book Antiqua" w:cstheme="majorBidi"/>
          <w:color w:val="000000" w:themeColor="text1"/>
          <w:sz w:val="20"/>
          <w:szCs w:val="20"/>
        </w:rPr>
      </w:pPr>
      <w:r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>(Excel pour comptable/RH/Commercial</w:t>
      </w:r>
      <w:proofErr w:type="gramStart"/>
      <w:r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>…)</w:t>
      </w:r>
      <w:r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>-</w:t>
      </w:r>
      <w:proofErr w:type="gramEnd"/>
      <w:r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>Word (niveau 1/2/3)</w:t>
      </w:r>
      <w:r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>-</w:t>
      </w:r>
      <w:r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 xml:space="preserve">Access (niveau </w:t>
      </w:r>
      <w:r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 xml:space="preserve"> </w:t>
      </w:r>
      <w:r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>1/2/3)</w:t>
      </w:r>
      <w:r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>-</w:t>
      </w:r>
      <w:r w:rsidRPr="00523F68">
        <w:rPr>
          <w:rStyle w:val="tlid-translation"/>
          <w:rFonts w:ascii="Book Antiqua" w:hAnsi="Book Antiqua" w:cstheme="majorBidi"/>
          <w:color w:val="000000" w:themeColor="text1"/>
          <w:sz w:val="20"/>
          <w:szCs w:val="20"/>
        </w:rPr>
        <w:t>Powerpoint (niveau 1/2/3)</w:t>
      </w:r>
    </w:p>
    <w:tbl>
      <w:tblPr>
        <w:tblStyle w:val="Grilledutableau"/>
        <w:tblW w:w="8994" w:type="dxa"/>
        <w:tblInd w:w="392" w:type="dxa"/>
        <w:tblLook w:val="04A0" w:firstRow="1" w:lastRow="0" w:firstColumn="1" w:lastColumn="0" w:noHBand="0" w:noVBand="1"/>
      </w:tblPr>
      <w:tblGrid>
        <w:gridCol w:w="2268"/>
        <w:gridCol w:w="1701"/>
        <w:gridCol w:w="2268"/>
        <w:gridCol w:w="1701"/>
        <w:gridCol w:w="1056"/>
      </w:tblGrid>
      <w:tr w:rsidR="00701E73" w:rsidTr="00523F68">
        <w:trPr>
          <w:trHeight w:val="221"/>
        </w:trPr>
        <w:tc>
          <w:tcPr>
            <w:tcW w:w="2268" w:type="dxa"/>
            <w:shd w:val="clear" w:color="auto" w:fill="FABF8F" w:themeFill="accent6" w:themeFillTint="99"/>
            <w:vAlign w:val="center"/>
          </w:tcPr>
          <w:p w:rsidR="00701E73" w:rsidRPr="00523F68" w:rsidRDefault="00A43F7F" w:rsidP="00761223">
            <w:pPr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523F68">
              <w:rPr>
                <w:rFonts w:ascii="Candara" w:hAnsi="Candara"/>
                <w:b/>
                <w:bCs/>
                <w:sz w:val="18"/>
                <w:szCs w:val="18"/>
              </w:rPr>
              <w:t>Jour par semaine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A43F7F" w:rsidRPr="00523F68" w:rsidRDefault="00A43F7F" w:rsidP="00761223">
            <w:pPr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proofErr w:type="spellStart"/>
            <w:r w:rsidRPr="00523F68">
              <w:rPr>
                <w:rFonts w:ascii="Candara" w:hAnsi="Candara"/>
                <w:b/>
                <w:bCs/>
                <w:sz w:val="18"/>
                <w:szCs w:val="18"/>
              </w:rPr>
              <w:t>Nbr</w:t>
            </w:r>
            <w:proofErr w:type="spellEnd"/>
            <w:r w:rsidRPr="00523F68">
              <w:rPr>
                <w:rFonts w:ascii="Candara" w:hAnsi="Candara"/>
                <w:b/>
                <w:bCs/>
                <w:sz w:val="18"/>
                <w:szCs w:val="18"/>
              </w:rPr>
              <w:t xml:space="preserve"> d’heures/</w:t>
            </w:r>
          </w:p>
          <w:p w:rsidR="00701E73" w:rsidRPr="00523F68" w:rsidRDefault="00A43F7F" w:rsidP="00761223">
            <w:pPr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523F68">
              <w:rPr>
                <w:rFonts w:ascii="Candara" w:hAnsi="Candara"/>
                <w:b/>
                <w:bCs/>
                <w:sz w:val="18"/>
                <w:szCs w:val="18"/>
              </w:rPr>
              <w:t>Session</w:t>
            </w:r>
          </w:p>
        </w:tc>
        <w:tc>
          <w:tcPr>
            <w:tcW w:w="2268" w:type="dxa"/>
            <w:shd w:val="clear" w:color="auto" w:fill="FABF8F" w:themeFill="accent6" w:themeFillTint="99"/>
            <w:vAlign w:val="center"/>
          </w:tcPr>
          <w:p w:rsidR="00701E73" w:rsidRPr="00523F68" w:rsidRDefault="00A43F7F" w:rsidP="00761223">
            <w:pPr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523F68">
              <w:rPr>
                <w:rFonts w:ascii="Candara" w:hAnsi="Candara"/>
                <w:b/>
                <w:bCs/>
                <w:sz w:val="18"/>
                <w:szCs w:val="18"/>
              </w:rPr>
              <w:t>Horaire et Lieu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701E73" w:rsidRPr="00523F68" w:rsidRDefault="00701E73" w:rsidP="00761223">
            <w:pPr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523F68">
              <w:rPr>
                <w:rFonts w:ascii="Candara" w:hAnsi="Candara"/>
                <w:b/>
                <w:bCs/>
                <w:sz w:val="18"/>
                <w:szCs w:val="18"/>
              </w:rPr>
              <w:t>Tarif/personne</w:t>
            </w:r>
          </w:p>
          <w:p w:rsidR="00701E73" w:rsidRPr="00523F68" w:rsidRDefault="00701E73" w:rsidP="00761223">
            <w:pPr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523F68">
              <w:rPr>
                <w:rFonts w:ascii="Candara" w:hAnsi="Candara"/>
                <w:b/>
                <w:bCs/>
                <w:sz w:val="18"/>
                <w:szCs w:val="18"/>
              </w:rPr>
              <w:t>(TVA 19%)</w:t>
            </w:r>
          </w:p>
        </w:tc>
        <w:tc>
          <w:tcPr>
            <w:tcW w:w="1056" w:type="dxa"/>
            <w:shd w:val="clear" w:color="auto" w:fill="FABF8F" w:themeFill="accent6" w:themeFillTint="99"/>
            <w:vAlign w:val="center"/>
          </w:tcPr>
          <w:p w:rsidR="00701E73" w:rsidRPr="006A70AA" w:rsidRDefault="00701E73" w:rsidP="00761223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6A70AA">
              <w:rPr>
                <w:rFonts w:ascii="Candara" w:hAnsi="Candara"/>
                <w:b/>
                <w:bCs/>
                <w:sz w:val="20"/>
                <w:szCs w:val="20"/>
              </w:rPr>
              <w:t>Je souhaite participer à :</w:t>
            </w:r>
          </w:p>
        </w:tc>
      </w:tr>
      <w:tr w:rsidR="00701E73" w:rsidTr="00523F68">
        <w:trPr>
          <w:trHeight w:val="561"/>
        </w:trPr>
        <w:tc>
          <w:tcPr>
            <w:tcW w:w="2268" w:type="dxa"/>
            <w:vAlign w:val="center"/>
          </w:tcPr>
          <w:p w:rsidR="00701E73" w:rsidRPr="00523F68" w:rsidRDefault="00A43F7F" w:rsidP="007612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23F68">
              <w:rPr>
                <w:rFonts w:cstheme="minorHAnsi"/>
                <w:b/>
                <w:bCs/>
                <w:sz w:val="18"/>
                <w:szCs w:val="18"/>
              </w:rPr>
              <w:t xml:space="preserve"> Mercredi</w:t>
            </w:r>
          </w:p>
        </w:tc>
        <w:tc>
          <w:tcPr>
            <w:tcW w:w="1701" w:type="dxa"/>
            <w:vAlign w:val="center"/>
          </w:tcPr>
          <w:p w:rsidR="00701E73" w:rsidRPr="00523F68" w:rsidRDefault="00A43F7F" w:rsidP="0076122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3F6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02 heures</w:t>
            </w:r>
          </w:p>
        </w:tc>
        <w:tc>
          <w:tcPr>
            <w:tcW w:w="2268" w:type="dxa"/>
          </w:tcPr>
          <w:p w:rsidR="00A43F7F" w:rsidRPr="00523F68" w:rsidRDefault="00A43F7F" w:rsidP="00761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3F68">
              <w:rPr>
                <w:rFonts w:cstheme="minorHAnsi"/>
                <w:sz w:val="18"/>
                <w:szCs w:val="18"/>
              </w:rPr>
              <w:t>De 14h00 à 16h00</w:t>
            </w:r>
          </w:p>
          <w:p w:rsidR="00701E73" w:rsidRPr="00523F68" w:rsidRDefault="00A43F7F" w:rsidP="00761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3F68">
              <w:rPr>
                <w:rFonts w:cstheme="minorHAnsi"/>
                <w:sz w:val="18"/>
                <w:szCs w:val="18"/>
              </w:rPr>
              <w:t>Le siège de la CCIC</w:t>
            </w:r>
          </w:p>
        </w:tc>
        <w:tc>
          <w:tcPr>
            <w:tcW w:w="1701" w:type="dxa"/>
            <w:vAlign w:val="center"/>
          </w:tcPr>
          <w:p w:rsidR="00701E73" w:rsidRPr="00523F68" w:rsidRDefault="00A43F7F" w:rsidP="00761223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  <w:lang w:eastAsia="fr-FR"/>
              </w:rPr>
            </w:pPr>
            <w:r w:rsidRPr="00523F68">
              <w:rPr>
                <w:rFonts w:cstheme="minorHAnsi"/>
                <w:b/>
                <w:bCs/>
                <w:sz w:val="18"/>
                <w:szCs w:val="18"/>
              </w:rPr>
              <w:t xml:space="preserve">40 </w:t>
            </w:r>
            <w:r w:rsidR="00701E73" w:rsidRPr="00523F68">
              <w:rPr>
                <w:rFonts w:cstheme="minorHAnsi"/>
                <w:b/>
                <w:bCs/>
                <w:sz w:val="18"/>
                <w:szCs w:val="18"/>
              </w:rPr>
              <w:t>DTHT</w:t>
            </w:r>
          </w:p>
        </w:tc>
        <w:tc>
          <w:tcPr>
            <w:tcW w:w="1056" w:type="dxa"/>
            <w:vAlign w:val="center"/>
          </w:tcPr>
          <w:p w:rsidR="00701E73" w:rsidRPr="006A70AA" w:rsidRDefault="00C90F3A" w:rsidP="00761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FR"/>
              </w:rPr>
              <w:pict>
                <v:rect id="_x0000_s1040" style="position:absolute;left:0;text-align:left;margin-left:20pt;margin-top:6.8pt;width:9pt;height:7.15pt;z-index:251671552;mso-position-horizontal-relative:text;mso-position-vertical-relative:text"/>
              </w:pict>
            </w:r>
          </w:p>
        </w:tc>
      </w:tr>
      <w:tr w:rsidR="00701E73" w:rsidTr="00523F68">
        <w:trPr>
          <w:trHeight w:val="528"/>
        </w:trPr>
        <w:tc>
          <w:tcPr>
            <w:tcW w:w="2268" w:type="dxa"/>
            <w:vAlign w:val="center"/>
          </w:tcPr>
          <w:p w:rsidR="00701E73" w:rsidRPr="00523F68" w:rsidRDefault="00A43F7F" w:rsidP="007612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23F68">
              <w:rPr>
                <w:rFonts w:cstheme="minorHAnsi"/>
                <w:b/>
                <w:bCs/>
                <w:sz w:val="18"/>
                <w:szCs w:val="18"/>
              </w:rPr>
              <w:t>Vendredi</w:t>
            </w:r>
          </w:p>
        </w:tc>
        <w:tc>
          <w:tcPr>
            <w:tcW w:w="1701" w:type="dxa"/>
            <w:vAlign w:val="center"/>
          </w:tcPr>
          <w:p w:rsidR="00701E73" w:rsidRPr="00523F68" w:rsidRDefault="00A43F7F" w:rsidP="0076122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3F6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02 heures</w:t>
            </w:r>
          </w:p>
        </w:tc>
        <w:tc>
          <w:tcPr>
            <w:tcW w:w="2268" w:type="dxa"/>
          </w:tcPr>
          <w:p w:rsidR="00A43F7F" w:rsidRPr="00523F68" w:rsidRDefault="00A43F7F" w:rsidP="00A43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3F68">
              <w:rPr>
                <w:rFonts w:cstheme="minorHAnsi"/>
                <w:sz w:val="18"/>
                <w:szCs w:val="18"/>
              </w:rPr>
              <w:t>De 14h00 à 16h00</w:t>
            </w:r>
          </w:p>
          <w:p w:rsidR="00701E73" w:rsidRPr="00523F68" w:rsidRDefault="00A43F7F" w:rsidP="00A43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3F68">
              <w:rPr>
                <w:rFonts w:cstheme="minorHAnsi"/>
                <w:sz w:val="18"/>
                <w:szCs w:val="18"/>
              </w:rPr>
              <w:t>Le siège de la CCIC</w:t>
            </w:r>
          </w:p>
        </w:tc>
        <w:tc>
          <w:tcPr>
            <w:tcW w:w="1701" w:type="dxa"/>
            <w:vAlign w:val="center"/>
          </w:tcPr>
          <w:p w:rsidR="00701E73" w:rsidRPr="00523F68" w:rsidRDefault="00A43F7F" w:rsidP="007612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23F68">
              <w:rPr>
                <w:rFonts w:cstheme="minorHAnsi"/>
                <w:b/>
                <w:bCs/>
                <w:sz w:val="18"/>
                <w:szCs w:val="18"/>
              </w:rPr>
              <w:t>40 DTHT</w:t>
            </w:r>
          </w:p>
        </w:tc>
        <w:tc>
          <w:tcPr>
            <w:tcW w:w="1056" w:type="dxa"/>
            <w:vAlign w:val="center"/>
          </w:tcPr>
          <w:p w:rsidR="00701E73" w:rsidRDefault="00C90F3A" w:rsidP="00761223">
            <w:pPr>
              <w:jc w:val="center"/>
              <w:rPr>
                <w:rFonts w:cstheme="minorHAnsi"/>
                <w:noProof/>
                <w:lang w:eastAsia="fr-FR"/>
              </w:rPr>
            </w:pPr>
            <w:r>
              <w:rPr>
                <w:rFonts w:cstheme="minorHAnsi"/>
                <w:noProof/>
                <w:lang w:eastAsia="fr-FR"/>
              </w:rPr>
              <w:pict>
                <v:rect id="_x0000_s1042" style="position:absolute;left:0;text-align:left;margin-left:20pt;margin-top:2.85pt;width:9pt;height:7.15pt;z-index:251673600;mso-position-horizontal-relative:text;mso-position-vertical-relative:text"/>
              </w:pict>
            </w:r>
          </w:p>
        </w:tc>
      </w:tr>
    </w:tbl>
    <w:p w:rsidR="00701E73" w:rsidRDefault="00701E73" w:rsidP="007B7BBE">
      <w:pPr>
        <w:pStyle w:val="Corpsdetexte"/>
        <w:rPr>
          <w:rFonts w:ascii="Candara" w:hAnsi="Candara" w:cstheme="majorBidi"/>
          <w:sz w:val="24"/>
          <w:szCs w:val="24"/>
        </w:rPr>
      </w:pPr>
    </w:p>
    <w:p w:rsidR="00EE5301" w:rsidRPr="00523F68" w:rsidRDefault="00EE5301" w:rsidP="00523F68">
      <w:pPr>
        <w:pStyle w:val="Corpsdetexte"/>
        <w:rPr>
          <w:rFonts w:ascii="Candara" w:hAnsi="Candara"/>
          <w:sz w:val="22"/>
          <w:szCs w:val="22"/>
          <w:u w:val="single"/>
        </w:rPr>
      </w:pPr>
      <w:r w:rsidRPr="00523F68">
        <w:rPr>
          <w:rFonts w:ascii="Candara" w:hAnsi="Candara" w:cstheme="majorBidi"/>
          <w:sz w:val="22"/>
          <w:szCs w:val="22"/>
          <w:u w:val="single"/>
        </w:rPr>
        <w:t>Frais de participation</w:t>
      </w:r>
      <w:r w:rsidRPr="00523F68">
        <w:rPr>
          <w:rFonts w:ascii="Candara" w:hAnsi="Candara"/>
          <w:b w:val="0"/>
          <w:bCs w:val="0"/>
          <w:sz w:val="22"/>
          <w:szCs w:val="22"/>
          <w:u w:val="single"/>
        </w:rPr>
        <w:t> </w:t>
      </w:r>
      <w:r w:rsidRPr="00523F68">
        <w:rPr>
          <w:rFonts w:ascii="Candara" w:hAnsi="Candara"/>
          <w:sz w:val="22"/>
          <w:szCs w:val="22"/>
          <w:u w:val="single"/>
        </w:rPr>
        <w:t xml:space="preserve">: </w:t>
      </w:r>
    </w:p>
    <w:p w:rsidR="00EE5301" w:rsidRPr="00523F68" w:rsidRDefault="00EE5301" w:rsidP="00465686">
      <w:pPr>
        <w:numPr>
          <w:ilvl w:val="0"/>
          <w:numId w:val="6"/>
        </w:numPr>
        <w:spacing w:after="0"/>
        <w:jc w:val="both"/>
        <w:rPr>
          <w:rFonts w:ascii="Candara" w:hAnsi="Candara"/>
          <w:b/>
          <w:bCs/>
        </w:rPr>
      </w:pPr>
      <w:r w:rsidRPr="00523F68">
        <w:rPr>
          <w:rFonts w:ascii="Candara" w:hAnsi="Candara"/>
          <w:b/>
          <w:bCs/>
        </w:rPr>
        <w:t>Les frais de format</w:t>
      </w:r>
      <w:r w:rsidR="00701E73" w:rsidRPr="00523F68">
        <w:rPr>
          <w:rFonts w:ascii="Candara" w:hAnsi="Candara"/>
          <w:b/>
          <w:bCs/>
        </w:rPr>
        <w:t>ion bénéficient de l’avance sur</w:t>
      </w:r>
      <w:r w:rsidRPr="00523F68">
        <w:rPr>
          <w:rFonts w:ascii="Candara" w:hAnsi="Candara"/>
          <w:b/>
          <w:bCs/>
        </w:rPr>
        <w:t xml:space="preserve"> la taxe de formation professionnelle</w:t>
      </w:r>
    </w:p>
    <w:p w:rsidR="00465686" w:rsidRPr="00523F68" w:rsidRDefault="00701E73" w:rsidP="00523F68">
      <w:pPr>
        <w:pStyle w:val="Paragraphedeliste"/>
        <w:numPr>
          <w:ilvl w:val="0"/>
          <w:numId w:val="6"/>
        </w:numPr>
        <w:spacing w:after="0" w:line="360" w:lineRule="auto"/>
        <w:rPr>
          <w:rFonts w:ascii="Candara" w:eastAsiaTheme="minorHAnsi" w:hAnsi="Candara"/>
          <w:b/>
          <w:bCs/>
          <w:lang w:eastAsia="en-US"/>
        </w:rPr>
      </w:pPr>
      <w:r w:rsidRPr="00523F68">
        <w:rPr>
          <w:rFonts w:ascii="Candara" w:eastAsiaTheme="minorHAnsi" w:hAnsi="Candara"/>
          <w:b/>
          <w:bCs/>
          <w:lang w:eastAsia="en-US"/>
        </w:rPr>
        <w:t xml:space="preserve">Ce tarif </w:t>
      </w:r>
      <w:r w:rsidRPr="00523F68">
        <w:rPr>
          <w:rFonts w:ascii="Candara" w:eastAsiaTheme="minorHAnsi" w:hAnsi="Candara"/>
          <w:b/>
          <w:bCs/>
          <w:color w:val="FF0000"/>
          <w:u w:val="single"/>
          <w:lang w:eastAsia="en-US"/>
        </w:rPr>
        <w:t>n’est pas soumis</w:t>
      </w:r>
      <w:r w:rsidRPr="00523F68">
        <w:rPr>
          <w:rFonts w:ascii="Candara" w:eastAsiaTheme="minorHAnsi" w:hAnsi="Candara"/>
          <w:b/>
          <w:bCs/>
          <w:lang w:eastAsia="en-US"/>
        </w:rPr>
        <w:t xml:space="preserve"> aux réductions accordées aux adhérents dans le cadre des activités de la formation continue.</w:t>
      </w:r>
    </w:p>
    <w:p w:rsidR="00C90F3A" w:rsidRPr="00D42A38" w:rsidRDefault="00202A51" w:rsidP="00C90F3A">
      <w:pPr>
        <w:spacing w:after="0" w:line="360" w:lineRule="auto"/>
        <w:ind w:left="714"/>
        <w:jc w:val="both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D3785D">
        <w:rPr>
          <w:rFonts w:ascii="Candara" w:hAnsi="Candara"/>
          <w:b/>
          <w:bCs/>
          <w:u w:val="single"/>
        </w:rPr>
        <w:t>Signature &amp; Cachet</w:t>
      </w:r>
      <w:bookmarkStart w:id="0" w:name="_GoBack"/>
      <w:bookmarkEnd w:id="0"/>
    </w:p>
    <w:p w:rsidR="00791EB5" w:rsidRDefault="00791EB5" w:rsidP="00D42A38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</w:p>
    <w:p w:rsidR="00EE5301" w:rsidRPr="00523F68" w:rsidRDefault="00EE5301" w:rsidP="00D42A38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16"/>
          <w:szCs w:val="16"/>
          <w:u w:val="single"/>
        </w:rPr>
      </w:pPr>
      <w:r w:rsidRPr="00523F68">
        <w:rPr>
          <w:rFonts w:ascii="Candara" w:hAnsi="Candara"/>
          <w:b/>
          <w:bCs/>
          <w:sz w:val="16"/>
          <w:szCs w:val="16"/>
          <w:u w:val="single"/>
        </w:rPr>
        <w:t>NB :</w:t>
      </w:r>
    </w:p>
    <w:p w:rsidR="00EE5301" w:rsidRPr="00523F68" w:rsidRDefault="00EE5301" w:rsidP="007D4963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16"/>
          <w:szCs w:val="16"/>
        </w:rPr>
      </w:pPr>
      <w:r w:rsidRPr="00523F68">
        <w:rPr>
          <w:rFonts w:ascii="Candara" w:hAnsi="Candara"/>
          <w:b/>
          <w:bCs/>
          <w:sz w:val="16"/>
          <w:szCs w:val="16"/>
        </w:rPr>
        <w:t xml:space="preserve">-Paiement : au plus tard le </w:t>
      </w:r>
      <w:r w:rsidR="001353D6">
        <w:rPr>
          <w:rFonts w:ascii="Candara" w:hAnsi="Candara"/>
          <w:b/>
          <w:bCs/>
          <w:color w:val="FF0000"/>
          <w:sz w:val="18"/>
          <w:szCs w:val="18"/>
        </w:rPr>
        <w:t>26</w:t>
      </w:r>
      <w:r w:rsidR="00A43F7F" w:rsidRPr="00523F68">
        <w:rPr>
          <w:rFonts w:ascii="Candara" w:hAnsi="Candara"/>
          <w:b/>
          <w:bCs/>
          <w:color w:val="FF0000"/>
          <w:sz w:val="18"/>
          <w:szCs w:val="18"/>
        </w:rPr>
        <w:t xml:space="preserve"> septembre</w:t>
      </w:r>
      <w:r w:rsidR="008168F5" w:rsidRPr="00523F68">
        <w:rPr>
          <w:rFonts w:ascii="Candara" w:hAnsi="Candara"/>
          <w:b/>
          <w:bCs/>
          <w:color w:val="FF0000"/>
          <w:sz w:val="18"/>
          <w:szCs w:val="18"/>
        </w:rPr>
        <w:t xml:space="preserve"> </w:t>
      </w:r>
      <w:r w:rsidRPr="00523F68">
        <w:rPr>
          <w:rFonts w:ascii="Candara" w:hAnsi="Candara"/>
          <w:b/>
          <w:bCs/>
          <w:color w:val="FF0000"/>
          <w:sz w:val="18"/>
          <w:szCs w:val="18"/>
        </w:rPr>
        <w:t>202</w:t>
      </w:r>
      <w:r w:rsidR="0065443F" w:rsidRPr="00523F68">
        <w:rPr>
          <w:rFonts w:ascii="Candara" w:hAnsi="Candara"/>
          <w:b/>
          <w:bCs/>
          <w:color w:val="FF0000"/>
          <w:sz w:val="18"/>
          <w:szCs w:val="18"/>
        </w:rPr>
        <w:t>4</w:t>
      </w:r>
    </w:p>
    <w:p w:rsidR="00465686" w:rsidRPr="00523F68" w:rsidRDefault="00EE5301" w:rsidP="00523F68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16"/>
          <w:szCs w:val="16"/>
        </w:rPr>
      </w:pPr>
      <w:r w:rsidRPr="00523F68">
        <w:rPr>
          <w:rFonts w:ascii="Candara" w:hAnsi="Candara"/>
          <w:b/>
          <w:bCs/>
          <w:sz w:val="16"/>
          <w:szCs w:val="16"/>
        </w:rPr>
        <w:t>-Le paiement est intégral : la CCIC est exonérée de l’impôt sur les bénéfices</w:t>
      </w:r>
    </w:p>
    <w:p w:rsidR="00465686" w:rsidRPr="00EE5301" w:rsidRDefault="00C90F3A" w:rsidP="00B6201C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noProof/>
          <w:lang w:eastAsia="fr-FR"/>
        </w:rPr>
        <w:pict>
          <v:rect id="_x0000_s1038" style="position:absolute;left:0;text-align:left;margin-left:-37.85pt;margin-top:7.6pt;width:531pt;height:40.1pt;z-index:251669504" fillcolor="#fde9d9 [665]">
            <v:textbox style="mso-next-textbox:#_x0000_s1038">
              <w:txbxContent>
                <w:p w:rsidR="00D42A38" w:rsidRPr="00523F68" w:rsidRDefault="00D42A38" w:rsidP="00465686">
                  <w:pPr>
                    <w:spacing w:after="0" w:line="360" w:lineRule="auto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23F68">
                    <w:rPr>
                      <w:b/>
                      <w:bCs/>
                      <w:sz w:val="14"/>
                      <w:szCs w:val="14"/>
                    </w:rPr>
                    <w:t xml:space="preserve">Pour plus de renseignements, prière de contacter Mme Inès BEN ABDELKADER : Tél: </w:t>
                  </w:r>
                  <w:r w:rsidR="00046854" w:rsidRPr="00523F68">
                    <w:rPr>
                      <w:b/>
                      <w:bCs/>
                      <w:sz w:val="14"/>
                      <w:szCs w:val="14"/>
                    </w:rPr>
                    <w:t xml:space="preserve">73 225 044/182   </w:t>
                  </w:r>
                </w:p>
                <w:p w:rsidR="00D42A38" w:rsidRPr="00523F68" w:rsidRDefault="00D42A38" w:rsidP="00465686">
                  <w:pPr>
                    <w:spacing w:after="0" w:line="360" w:lineRule="auto"/>
                    <w:jc w:val="center"/>
                    <w:rPr>
                      <w:sz w:val="14"/>
                      <w:szCs w:val="14"/>
                    </w:rPr>
                  </w:pPr>
                  <w:proofErr w:type="gramStart"/>
                  <w:r w:rsidRPr="00523F68">
                    <w:rPr>
                      <w:b/>
                      <w:bCs/>
                      <w:sz w:val="14"/>
                      <w:szCs w:val="14"/>
                      <w:lang w:val="en-US"/>
                    </w:rPr>
                    <w:t>Email :</w:t>
                  </w:r>
                  <w:proofErr w:type="gramEnd"/>
                  <w:r w:rsidRPr="00523F68">
                    <w:rPr>
                      <w:b/>
                      <w:bCs/>
                      <w:sz w:val="14"/>
                      <w:szCs w:val="14"/>
                      <w:lang w:val="en-US"/>
                    </w:rPr>
                    <w:t xml:space="preserve"> </w:t>
                  </w:r>
                  <w:hyperlink r:id="rId6" w:history="1">
                    <w:r w:rsidRPr="00523F68">
                      <w:rPr>
                        <w:rStyle w:val="Lienhypertexte"/>
                        <w:b/>
                        <w:bCs/>
                        <w:sz w:val="14"/>
                        <w:szCs w:val="14"/>
                        <w:lang w:val="en-US"/>
                      </w:rPr>
                      <w:t>benabdelkader.ines@ccicentre.org.tn/</w:t>
                    </w:r>
                  </w:hyperlink>
                  <w:r w:rsidRPr="00523F68">
                    <w:rPr>
                      <w:b/>
                      <w:bCs/>
                      <w:sz w:val="14"/>
                      <w:szCs w:val="14"/>
                      <w:lang w:val="en-US"/>
                    </w:rPr>
                    <w:t xml:space="preserve"> </w:t>
                  </w:r>
                  <w:hyperlink r:id="rId7" w:history="1">
                    <w:r w:rsidRPr="00523F68">
                      <w:rPr>
                        <w:rStyle w:val="Lienhypertexte"/>
                        <w:b/>
                        <w:bCs/>
                        <w:sz w:val="14"/>
                        <w:szCs w:val="14"/>
                        <w:lang w:val="en-US"/>
                      </w:rPr>
                      <w:t>contact@ccicentre.org.tn</w:t>
                    </w:r>
                  </w:hyperlink>
                </w:p>
                <w:p w:rsidR="00724148" w:rsidRPr="00523F68" w:rsidRDefault="00724148" w:rsidP="0072414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23F68">
                    <w:rPr>
                      <w:b/>
                      <w:bCs/>
                      <w:sz w:val="14"/>
                      <w:szCs w:val="14"/>
                    </w:rPr>
                    <w:t>http://eservices.ccicentre.org.tn</w:t>
                  </w:r>
                </w:p>
                <w:p w:rsidR="00724148" w:rsidRPr="00465686" w:rsidRDefault="00724148" w:rsidP="00724148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rect>
        </w:pict>
      </w:r>
    </w:p>
    <w:sectPr w:rsidR="00465686" w:rsidRPr="00EE5301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ndonGrotesque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034"/>
    <w:multiLevelType w:val="hybridMultilevel"/>
    <w:tmpl w:val="42669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43610"/>
    <w:multiLevelType w:val="hybridMultilevel"/>
    <w:tmpl w:val="9BF2278C"/>
    <w:lvl w:ilvl="0" w:tplc="C4D22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C4D225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E1969"/>
    <w:multiLevelType w:val="hybridMultilevel"/>
    <w:tmpl w:val="3448FA94"/>
    <w:lvl w:ilvl="0" w:tplc="A9BE8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73BB9"/>
    <w:multiLevelType w:val="hybridMultilevel"/>
    <w:tmpl w:val="6F8A85E6"/>
    <w:lvl w:ilvl="0" w:tplc="57364E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A49B6"/>
    <w:multiLevelType w:val="hybridMultilevel"/>
    <w:tmpl w:val="D396C794"/>
    <w:lvl w:ilvl="0" w:tplc="119255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D3691"/>
    <w:multiLevelType w:val="hybridMultilevel"/>
    <w:tmpl w:val="6E9A8F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7B19"/>
    <w:rsid w:val="00002D03"/>
    <w:rsid w:val="00005DAF"/>
    <w:rsid w:val="000140C9"/>
    <w:rsid w:val="000234ED"/>
    <w:rsid w:val="00046854"/>
    <w:rsid w:val="00050308"/>
    <w:rsid w:val="000574DD"/>
    <w:rsid w:val="00095B5A"/>
    <w:rsid w:val="000B125D"/>
    <w:rsid w:val="000C74A2"/>
    <w:rsid w:val="00120427"/>
    <w:rsid w:val="00131FEA"/>
    <w:rsid w:val="001353D6"/>
    <w:rsid w:val="00142164"/>
    <w:rsid w:val="00147B19"/>
    <w:rsid w:val="0018499E"/>
    <w:rsid w:val="00185594"/>
    <w:rsid w:val="001F2C07"/>
    <w:rsid w:val="001F3C83"/>
    <w:rsid w:val="00202A51"/>
    <w:rsid w:val="00205BB2"/>
    <w:rsid w:val="00226082"/>
    <w:rsid w:val="00233C94"/>
    <w:rsid w:val="00264FFB"/>
    <w:rsid w:val="002934F6"/>
    <w:rsid w:val="002D7111"/>
    <w:rsid w:val="002F5E2D"/>
    <w:rsid w:val="003024F4"/>
    <w:rsid w:val="00327325"/>
    <w:rsid w:val="00342CF6"/>
    <w:rsid w:val="00362138"/>
    <w:rsid w:val="0039431C"/>
    <w:rsid w:val="00436EFE"/>
    <w:rsid w:val="00451638"/>
    <w:rsid w:val="004551CF"/>
    <w:rsid w:val="00465686"/>
    <w:rsid w:val="00465966"/>
    <w:rsid w:val="00467965"/>
    <w:rsid w:val="00480D1F"/>
    <w:rsid w:val="004B397E"/>
    <w:rsid w:val="004D004A"/>
    <w:rsid w:val="004E249A"/>
    <w:rsid w:val="004E651A"/>
    <w:rsid w:val="00523F68"/>
    <w:rsid w:val="0053504B"/>
    <w:rsid w:val="005842AF"/>
    <w:rsid w:val="00584D58"/>
    <w:rsid w:val="00594491"/>
    <w:rsid w:val="005C1055"/>
    <w:rsid w:val="005C54EF"/>
    <w:rsid w:val="005E1BAB"/>
    <w:rsid w:val="005E687D"/>
    <w:rsid w:val="005F7E96"/>
    <w:rsid w:val="0065443F"/>
    <w:rsid w:val="0067677B"/>
    <w:rsid w:val="006D76F8"/>
    <w:rsid w:val="006E0292"/>
    <w:rsid w:val="00701E73"/>
    <w:rsid w:val="00724148"/>
    <w:rsid w:val="00733524"/>
    <w:rsid w:val="00773F1D"/>
    <w:rsid w:val="0078147F"/>
    <w:rsid w:val="00791EB5"/>
    <w:rsid w:val="007B22D9"/>
    <w:rsid w:val="007B7BBE"/>
    <w:rsid w:val="007D4418"/>
    <w:rsid w:val="007D4963"/>
    <w:rsid w:val="007D4C30"/>
    <w:rsid w:val="007E59F7"/>
    <w:rsid w:val="007E60B1"/>
    <w:rsid w:val="0080464B"/>
    <w:rsid w:val="00807321"/>
    <w:rsid w:val="00815633"/>
    <w:rsid w:val="00815C58"/>
    <w:rsid w:val="008168F5"/>
    <w:rsid w:val="008220DD"/>
    <w:rsid w:val="00830424"/>
    <w:rsid w:val="00864C69"/>
    <w:rsid w:val="00890201"/>
    <w:rsid w:val="008921C3"/>
    <w:rsid w:val="008A6F27"/>
    <w:rsid w:val="008D627A"/>
    <w:rsid w:val="008E4D61"/>
    <w:rsid w:val="009349F5"/>
    <w:rsid w:val="009423DB"/>
    <w:rsid w:val="00943175"/>
    <w:rsid w:val="00983638"/>
    <w:rsid w:val="00A05947"/>
    <w:rsid w:val="00A05962"/>
    <w:rsid w:val="00A32CDA"/>
    <w:rsid w:val="00A32F09"/>
    <w:rsid w:val="00A3303A"/>
    <w:rsid w:val="00A432C9"/>
    <w:rsid w:val="00A43F7F"/>
    <w:rsid w:val="00A65C8C"/>
    <w:rsid w:val="00AA0A25"/>
    <w:rsid w:val="00AA1CA9"/>
    <w:rsid w:val="00AC21EB"/>
    <w:rsid w:val="00AD515E"/>
    <w:rsid w:val="00B04DC0"/>
    <w:rsid w:val="00B17A99"/>
    <w:rsid w:val="00B31641"/>
    <w:rsid w:val="00B6201C"/>
    <w:rsid w:val="00B6460A"/>
    <w:rsid w:val="00B817EA"/>
    <w:rsid w:val="00BA4644"/>
    <w:rsid w:val="00BB43EB"/>
    <w:rsid w:val="00BD29B8"/>
    <w:rsid w:val="00BD47CF"/>
    <w:rsid w:val="00C11F0B"/>
    <w:rsid w:val="00C123B8"/>
    <w:rsid w:val="00C23123"/>
    <w:rsid w:val="00C23496"/>
    <w:rsid w:val="00C465F2"/>
    <w:rsid w:val="00C63C32"/>
    <w:rsid w:val="00C6525F"/>
    <w:rsid w:val="00C90F3A"/>
    <w:rsid w:val="00CB68B1"/>
    <w:rsid w:val="00CC0AF5"/>
    <w:rsid w:val="00CC7B19"/>
    <w:rsid w:val="00CE2B27"/>
    <w:rsid w:val="00D25A8D"/>
    <w:rsid w:val="00D3785D"/>
    <w:rsid w:val="00D416CD"/>
    <w:rsid w:val="00D42A38"/>
    <w:rsid w:val="00D63588"/>
    <w:rsid w:val="00D71A07"/>
    <w:rsid w:val="00D94863"/>
    <w:rsid w:val="00DA6BFB"/>
    <w:rsid w:val="00DA7794"/>
    <w:rsid w:val="00DC0B53"/>
    <w:rsid w:val="00DD1CD3"/>
    <w:rsid w:val="00DE429D"/>
    <w:rsid w:val="00DF2CA5"/>
    <w:rsid w:val="00E347F8"/>
    <w:rsid w:val="00E427A2"/>
    <w:rsid w:val="00E755A9"/>
    <w:rsid w:val="00EE4518"/>
    <w:rsid w:val="00EE5301"/>
    <w:rsid w:val="00EF3B2D"/>
    <w:rsid w:val="00F10052"/>
    <w:rsid w:val="00F53F1E"/>
    <w:rsid w:val="00F60E7F"/>
    <w:rsid w:val="00F668C3"/>
    <w:rsid w:val="00FD1E56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9C017F6"/>
  <w15:docId w15:val="{4325392A-47BE-4606-B1D3-7D91BEA6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43F7F"/>
    <w:rPr>
      <w:rFonts w:eastAsiaTheme="minorEastAsia"/>
      <w:lang w:eastAsia="fr-FR"/>
    </w:rPr>
  </w:style>
  <w:style w:type="character" w:customStyle="1" w:styleId="tlid-translation">
    <w:name w:val="tlid-translation"/>
    <w:basedOn w:val="Policepardfaut"/>
    <w:rsid w:val="00A43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ccicentre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abdelkader.ines@ccicentre.org.t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</cp:lastModifiedBy>
  <cp:revision>31</cp:revision>
  <cp:lastPrinted>2022-04-11T08:45:00Z</cp:lastPrinted>
  <dcterms:created xsi:type="dcterms:W3CDTF">2022-04-11T08:45:00Z</dcterms:created>
  <dcterms:modified xsi:type="dcterms:W3CDTF">2024-08-15T10:23:00Z</dcterms:modified>
</cp:coreProperties>
</file>